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0C4" w:rsidRPr="002D6CC9" w:rsidRDefault="001540C4" w:rsidP="002D6CC9">
      <w:pPr>
        <w:ind w:leftChars="295" w:left="708"/>
        <w:rPr>
          <w:rFonts w:ascii="ＭＳ Ｐゴシック" w:eastAsia="ＭＳ Ｐゴシック" w:hAnsi="ＭＳ Ｐゴシック"/>
          <w:sz w:val="36"/>
          <w:szCs w:val="36"/>
        </w:rPr>
      </w:pPr>
      <w:r w:rsidRPr="002D6CC9">
        <w:rPr>
          <w:rFonts w:ascii="ＭＳ Ｐゴシック" w:eastAsia="ＭＳ Ｐゴシック" w:hAnsi="ＭＳ Ｐゴシック" w:hint="eastAsia"/>
          <w:sz w:val="36"/>
          <w:szCs w:val="36"/>
        </w:rPr>
        <w:t xml:space="preserve">紙芝居「岡山空襲」　　　</w:t>
      </w:r>
      <w:r w:rsidR="00A31225" w:rsidRPr="002D6CC9">
        <w:rPr>
          <w:rFonts w:ascii="ＭＳ Ｐゴシック" w:eastAsia="ＭＳ Ｐゴシック" w:hAnsi="ＭＳ Ｐゴシック" w:hint="eastAsia"/>
          <w:sz w:val="36"/>
          <w:szCs w:val="36"/>
        </w:rPr>
        <w:t xml:space="preserve">　　　　　</w:t>
      </w:r>
    </w:p>
    <w:p w:rsidR="002D6CC9" w:rsidRPr="001540C4" w:rsidRDefault="002D6CC9" w:rsidP="00A31225">
      <w:pPr>
        <w:ind w:leftChars="413" w:left="991"/>
        <w:rPr>
          <w:rFonts w:ascii="ＭＳ Ｐゴシック" w:eastAsia="ＭＳ Ｐゴシック" w:hAnsi="ＭＳ Ｐゴシック" w:hint="eastAsia"/>
          <w:sz w:val="20"/>
          <w:szCs w:val="20"/>
        </w:rPr>
      </w:pPr>
    </w:p>
    <w:p w:rsidR="00BF0C4A" w:rsidRPr="00472F7D" w:rsidRDefault="001540C4" w:rsidP="002D6CC9">
      <w:pPr>
        <w:ind w:leftChars="-177" w:left="-425"/>
        <w:rPr>
          <w:rFonts w:ascii="ＭＳ Ｐゴシック" w:eastAsia="ＭＳ Ｐゴシック" w:hAnsi="ＭＳ Ｐゴシック"/>
        </w:rPr>
      </w:pPr>
      <w:r w:rsidRPr="00472F7D">
        <w:rPr>
          <w:rFonts w:ascii="ＭＳ Ｐゴシック" w:eastAsia="ＭＳ Ｐゴシック" w:hAnsi="ＭＳ Ｐゴシック"/>
          <w:noProof/>
        </w:rPr>
        <w:drawing>
          <wp:anchor distT="0" distB="0" distL="114300" distR="114300" simplePos="0" relativeHeight="251658240" behindDoc="1" locked="0" layoutInCell="1" allowOverlap="1">
            <wp:simplePos x="0" y="0"/>
            <wp:positionH relativeFrom="column">
              <wp:posOffset>-300990</wp:posOffset>
            </wp:positionH>
            <wp:positionV relativeFrom="paragraph">
              <wp:posOffset>251460</wp:posOffset>
            </wp:positionV>
            <wp:extent cx="1355725" cy="1016794"/>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55725" cy="1016794"/>
                    </a:xfrm>
                    <a:prstGeom prst="rect">
                      <a:avLst/>
                    </a:prstGeom>
                  </pic:spPr>
                </pic:pic>
              </a:graphicData>
            </a:graphic>
            <wp14:sizeRelH relativeFrom="page">
              <wp14:pctWidth>0</wp14:pctWidth>
            </wp14:sizeRelH>
            <wp14:sizeRelV relativeFrom="page">
              <wp14:pctHeight>0</wp14:pctHeight>
            </wp14:sizeRelV>
          </wp:anchor>
        </w:drawing>
      </w:r>
      <w:r w:rsidR="00BF0C4A" w:rsidRPr="00472F7D">
        <w:rPr>
          <w:rFonts w:ascii="ＭＳ Ｐゴシック" w:eastAsia="ＭＳ Ｐゴシック" w:hAnsi="ＭＳ Ｐゴシック" w:hint="eastAsia"/>
        </w:rPr>
        <w:t>【１】</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皆さんは、今何の不自由もない恵まれた毎日を過ごしていると思います。</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それは、日本が戦争のない平和な国だからです。</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これからするお話は、皆さんには想像もつかないお話です。</w:t>
      </w:r>
    </w:p>
    <w:p w:rsidR="00BF0C4A" w:rsidRPr="00472F7D" w:rsidRDefault="00BF0C4A" w:rsidP="00472F7D">
      <w:pPr>
        <w:ind w:leftChars="708" w:left="1699"/>
        <w:rPr>
          <w:rFonts w:ascii="ＭＳ Ｐゴシック" w:eastAsia="ＭＳ Ｐゴシック" w:hAnsi="ＭＳ Ｐゴシック"/>
        </w:rPr>
      </w:pP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今から○年前、1945年6月29日、夜中の3時頃のことです。</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「ウ～ン」という音がしたので、飛び起きました。</w:t>
      </w:r>
    </w:p>
    <w:p w:rsidR="00725A29"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窓を開けると、東の方から飛行機が2,3機飛んでくるのが見えました。</w:t>
      </w:r>
    </w:p>
    <w:p w:rsidR="00BF0C4A" w:rsidRPr="00472F7D" w:rsidRDefault="00BF0C4A" w:rsidP="00472F7D">
      <w:pPr>
        <w:ind w:leftChars="708" w:left="1699"/>
        <w:rPr>
          <w:rFonts w:ascii="ＭＳ Ｐゴシック" w:eastAsia="ＭＳ Ｐゴシック" w:hAnsi="ＭＳ Ｐゴシック"/>
        </w:rPr>
      </w:pPr>
    </w:p>
    <w:p w:rsidR="00BF0C4A" w:rsidRPr="00472F7D" w:rsidRDefault="001540C4" w:rsidP="002D6CC9">
      <w:pPr>
        <w:ind w:leftChars="-177" w:left="-425"/>
        <w:rPr>
          <w:rFonts w:ascii="ＭＳ Ｐゴシック" w:eastAsia="ＭＳ Ｐゴシック" w:hAnsi="ＭＳ Ｐゴシック"/>
        </w:rPr>
      </w:pPr>
      <w:r w:rsidRPr="00472F7D">
        <w:rPr>
          <w:rFonts w:ascii="ＭＳ Ｐゴシック" w:eastAsia="ＭＳ Ｐゴシック" w:hAnsi="ＭＳ Ｐゴシック"/>
          <w:noProof/>
        </w:rPr>
        <w:drawing>
          <wp:anchor distT="0" distB="0" distL="114300" distR="114300" simplePos="0" relativeHeight="251659264" behindDoc="1" locked="0" layoutInCell="1" allowOverlap="1">
            <wp:simplePos x="0" y="0"/>
            <wp:positionH relativeFrom="column">
              <wp:posOffset>-298012</wp:posOffset>
            </wp:positionH>
            <wp:positionV relativeFrom="paragraph">
              <wp:posOffset>289560</wp:posOffset>
            </wp:positionV>
            <wp:extent cx="1320997" cy="9906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1797" cy="991200"/>
                    </a:xfrm>
                    <a:prstGeom prst="rect">
                      <a:avLst/>
                    </a:prstGeom>
                  </pic:spPr>
                </pic:pic>
              </a:graphicData>
            </a:graphic>
            <wp14:sizeRelH relativeFrom="margin">
              <wp14:pctWidth>0</wp14:pctWidth>
            </wp14:sizeRelH>
            <wp14:sizeRelV relativeFrom="margin">
              <wp14:pctHeight>0</wp14:pctHeight>
            </wp14:sizeRelV>
          </wp:anchor>
        </w:drawing>
      </w:r>
      <w:r w:rsidR="00BF0C4A" w:rsidRPr="00472F7D">
        <w:rPr>
          <w:rFonts w:ascii="ＭＳ Ｐゴシック" w:eastAsia="ＭＳ Ｐゴシック" w:hAnsi="ＭＳ Ｐゴシック" w:hint="eastAsia"/>
        </w:rPr>
        <w:t>【２】</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飛行機は、どんどん飛んできました。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飛行機から落とす</w:t>
      </w:r>
      <w:r w:rsidRPr="001E6401">
        <w:rPr>
          <w:rFonts w:ascii="ＭＳ Ｐゴシック" w:eastAsia="ＭＳ Ｐゴシック" w:hAnsi="ＭＳ Ｐゴシック" w:hint="eastAsia"/>
          <w:u w:val="single"/>
        </w:rPr>
        <w:t>焼夷弾（しょういだん）</w:t>
      </w:r>
      <w:r w:rsidRPr="00472F7D">
        <w:rPr>
          <w:rFonts w:ascii="ＭＳ Ｐゴシック" w:eastAsia="ＭＳ Ｐゴシック" w:hAnsi="ＭＳ Ｐゴシック" w:hint="eastAsia"/>
        </w:rPr>
        <w:t>の大きな音がして、あちこちは、ぱ～っと明るくなりました。</w:t>
      </w:r>
    </w:p>
    <w:p w:rsidR="00BF0C4A" w:rsidRPr="00472F7D" w:rsidRDefault="00BF0C4A" w:rsidP="00472F7D">
      <w:pPr>
        <w:ind w:leftChars="708" w:left="1699"/>
        <w:rPr>
          <w:rFonts w:ascii="ＭＳ Ｐゴシック" w:eastAsia="ＭＳ Ｐゴシック" w:hAnsi="ＭＳ Ｐゴシック"/>
        </w:rPr>
      </w:pP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その時、日本はアメリカと戦争をしていました。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3月には東京大空襲があり、一夜で十万人以上の人が死にました。続いて、大阪・福岡などにも</w:t>
      </w:r>
      <w:r w:rsidRPr="001E6401">
        <w:rPr>
          <w:rFonts w:ascii="ＭＳ Ｐゴシック" w:eastAsia="ＭＳ Ｐゴシック" w:hAnsi="ＭＳ Ｐゴシック" w:hint="eastAsia"/>
          <w:u w:val="single"/>
        </w:rPr>
        <w:t>空襲</w:t>
      </w:r>
      <w:r w:rsidRPr="00472F7D">
        <w:rPr>
          <w:rFonts w:ascii="ＭＳ Ｐゴシック" w:eastAsia="ＭＳ Ｐゴシック" w:hAnsi="ＭＳ Ｐゴシック" w:hint="eastAsia"/>
        </w:rPr>
        <w:t>がありました。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そして、とうとう岡山にもやってきたのです。</w:t>
      </w:r>
    </w:p>
    <w:p w:rsidR="00BF0C4A" w:rsidRPr="00BF0C4A" w:rsidRDefault="00BF0C4A" w:rsidP="00472F7D">
      <w:pPr>
        <w:ind w:leftChars="708" w:left="1699"/>
      </w:pPr>
    </w:p>
    <w:p w:rsidR="00BF0C4A" w:rsidRPr="00472F7D" w:rsidRDefault="001B0149" w:rsidP="002D6CC9">
      <w:pPr>
        <w:ind w:leftChars="-177" w:left="-425"/>
        <w:rPr>
          <w:rFonts w:ascii="ＭＳ Ｐゴシック" w:eastAsia="ＭＳ Ｐゴシック" w:hAnsi="ＭＳ Ｐゴシック"/>
        </w:rPr>
      </w:pPr>
      <w:r w:rsidRPr="00472F7D">
        <w:rPr>
          <w:rFonts w:ascii="ＭＳ Ｐゴシック" w:eastAsia="ＭＳ Ｐゴシック" w:hAnsi="ＭＳ Ｐゴシック"/>
          <w:noProof/>
        </w:rPr>
        <w:drawing>
          <wp:anchor distT="0" distB="0" distL="114300" distR="114300" simplePos="0" relativeHeight="251660288" behindDoc="1" locked="0" layoutInCell="1" allowOverlap="1">
            <wp:simplePos x="0" y="0"/>
            <wp:positionH relativeFrom="column">
              <wp:posOffset>-300991</wp:posOffset>
            </wp:positionH>
            <wp:positionV relativeFrom="paragraph">
              <wp:posOffset>232411</wp:posOffset>
            </wp:positionV>
            <wp:extent cx="1323975" cy="99267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5062" cy="993485"/>
                    </a:xfrm>
                    <a:prstGeom prst="rect">
                      <a:avLst/>
                    </a:prstGeom>
                  </pic:spPr>
                </pic:pic>
              </a:graphicData>
            </a:graphic>
            <wp14:sizeRelH relativeFrom="margin">
              <wp14:pctWidth>0</wp14:pctWidth>
            </wp14:sizeRelH>
            <wp14:sizeRelV relativeFrom="margin">
              <wp14:pctHeight>0</wp14:pctHeight>
            </wp14:sizeRelV>
          </wp:anchor>
        </w:drawing>
      </w:r>
      <w:r w:rsidR="00BF0C4A" w:rsidRPr="00472F7D">
        <w:rPr>
          <w:rFonts w:ascii="ＭＳ Ｐゴシック" w:eastAsia="ＭＳ Ｐゴシック" w:hAnsi="ＭＳ Ｐゴシック" w:hint="eastAsia"/>
        </w:rPr>
        <w:t>【３】</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急いで</w:t>
      </w:r>
      <w:r w:rsidRPr="001E6401">
        <w:rPr>
          <w:rFonts w:ascii="ＭＳ Ｐゴシック" w:eastAsia="ＭＳ Ｐゴシック" w:hAnsi="ＭＳ Ｐゴシック" w:hint="eastAsia"/>
          <w:u w:val="single"/>
        </w:rPr>
        <w:t>もんぺ</w:t>
      </w:r>
      <w:r w:rsidRPr="00472F7D">
        <w:rPr>
          <w:rFonts w:ascii="ＭＳ Ｐゴシック" w:eastAsia="ＭＳ Ｐゴシック" w:hAnsi="ＭＳ Ｐゴシック" w:hint="eastAsia"/>
        </w:rPr>
        <w:t>をはき、</w:t>
      </w:r>
      <w:r w:rsidRPr="001E6401">
        <w:rPr>
          <w:rFonts w:ascii="ＭＳ Ｐゴシック" w:eastAsia="ＭＳ Ｐゴシック" w:hAnsi="ＭＳ Ｐゴシック" w:hint="eastAsia"/>
          <w:u w:val="single"/>
        </w:rPr>
        <w:t>防空ずきん</w:t>
      </w:r>
      <w:r w:rsidRPr="00472F7D">
        <w:rPr>
          <w:rFonts w:ascii="ＭＳ Ｐゴシック" w:eastAsia="ＭＳ Ｐゴシック" w:hAnsi="ＭＳ Ｐゴシック" w:hint="eastAsia"/>
        </w:rPr>
        <w:t>をつけました。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おかあさんと一緒に外に出ました。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「空襲だ！」</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「焼夷弾だ！」</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という声の中を一生懸命走りました。</w:t>
      </w:r>
    </w:p>
    <w:p w:rsidR="001540C4" w:rsidRDefault="001540C4">
      <w:pPr>
        <w:widowControl/>
        <w:jc w:val="left"/>
      </w:pPr>
    </w:p>
    <w:p w:rsidR="00BF0C4A" w:rsidRPr="00472F7D" w:rsidRDefault="001540C4" w:rsidP="001540C4">
      <w:pPr>
        <w:ind w:leftChars="-177" w:left="-425"/>
        <w:rPr>
          <w:rFonts w:ascii="ＭＳ Ｐゴシック" w:eastAsia="ＭＳ Ｐゴシック" w:hAnsi="ＭＳ Ｐゴシック"/>
        </w:rPr>
      </w:pPr>
      <w:r w:rsidRPr="00472F7D">
        <w:rPr>
          <w:rFonts w:ascii="ＭＳ Ｐゴシック" w:eastAsia="ＭＳ Ｐゴシック" w:hAnsi="ＭＳ Ｐゴシック"/>
          <w:noProof/>
        </w:rPr>
        <w:drawing>
          <wp:anchor distT="0" distB="0" distL="114300" distR="114300" simplePos="0" relativeHeight="251661312" behindDoc="1" locked="0" layoutInCell="1" allowOverlap="1">
            <wp:simplePos x="0" y="0"/>
            <wp:positionH relativeFrom="column">
              <wp:posOffset>-271780</wp:posOffset>
            </wp:positionH>
            <wp:positionV relativeFrom="paragraph">
              <wp:posOffset>270510</wp:posOffset>
            </wp:positionV>
            <wp:extent cx="1314450" cy="985838"/>
            <wp:effectExtent l="0" t="0" r="0" b="508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4450" cy="985838"/>
                    </a:xfrm>
                    <a:prstGeom prst="rect">
                      <a:avLst/>
                    </a:prstGeom>
                  </pic:spPr>
                </pic:pic>
              </a:graphicData>
            </a:graphic>
            <wp14:sizeRelH relativeFrom="margin">
              <wp14:pctWidth>0</wp14:pctWidth>
            </wp14:sizeRelH>
            <wp14:sizeRelV relativeFrom="margin">
              <wp14:pctHeight>0</wp14:pctHeight>
            </wp14:sizeRelV>
          </wp:anchor>
        </w:drawing>
      </w:r>
      <w:r w:rsidR="00BF0C4A" w:rsidRPr="00472F7D">
        <w:rPr>
          <w:rFonts w:ascii="ＭＳ Ｐゴシック" w:eastAsia="ＭＳ Ｐゴシック" w:hAnsi="ＭＳ Ｐゴシック" w:hint="eastAsia"/>
        </w:rPr>
        <w:t>【４】</w:t>
      </w:r>
    </w:p>
    <w:p w:rsidR="00BF0C4A" w:rsidRPr="00472F7D" w:rsidRDefault="00BF0C4A" w:rsidP="00472F7D">
      <w:pPr>
        <w:ind w:leftChars="708" w:left="1699"/>
        <w:rPr>
          <w:rFonts w:ascii="ＭＳ Ｐゴシック" w:eastAsia="ＭＳ Ｐゴシック" w:hAnsi="ＭＳ Ｐゴシック"/>
        </w:rPr>
      </w:pPr>
      <w:r w:rsidRPr="001E6401">
        <w:rPr>
          <w:rFonts w:ascii="ＭＳ Ｐゴシック" w:eastAsia="ＭＳ Ｐゴシック" w:hAnsi="ＭＳ Ｐゴシック" w:hint="eastAsia"/>
          <w:u w:val="single"/>
        </w:rPr>
        <w:t>防空壕</w:t>
      </w:r>
      <w:r w:rsidRPr="00472F7D">
        <w:rPr>
          <w:rFonts w:ascii="ＭＳ Ｐゴシック" w:eastAsia="ＭＳ Ｐゴシック" w:hAnsi="ＭＳ Ｐゴシック" w:hint="eastAsia"/>
        </w:rPr>
        <w:t>に入りました。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中には、大勢の人がいました。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ドンドンという焼夷弾の音が聞こえて、とてもこわかったです。</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「こんな所にいたら蒸し焼きになるぞ。」</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という声がしたので、みんなと防空壕から出ました。</w:t>
      </w:r>
    </w:p>
    <w:p w:rsidR="00BF0C4A" w:rsidRPr="00BF0C4A" w:rsidRDefault="00BF0C4A" w:rsidP="00472F7D">
      <w:pPr>
        <w:ind w:leftChars="708" w:left="1699"/>
      </w:pPr>
    </w:p>
    <w:p w:rsidR="00BF0C4A" w:rsidRPr="00472F7D" w:rsidRDefault="001B0149" w:rsidP="001B0149">
      <w:pPr>
        <w:ind w:leftChars="-177" w:left="-425"/>
        <w:rPr>
          <w:rFonts w:ascii="ＭＳ Ｐゴシック" w:eastAsia="ＭＳ Ｐゴシック" w:hAnsi="ＭＳ Ｐゴシック"/>
        </w:rPr>
      </w:pPr>
      <w:r w:rsidRPr="00472F7D">
        <w:rPr>
          <w:rFonts w:ascii="ＭＳ Ｐゴシック" w:eastAsia="ＭＳ Ｐゴシック" w:hAnsi="ＭＳ Ｐゴシック"/>
          <w:noProof/>
        </w:rPr>
        <w:drawing>
          <wp:anchor distT="0" distB="0" distL="114300" distR="114300" simplePos="0" relativeHeight="251662336" behindDoc="1" locked="0" layoutInCell="1" allowOverlap="1">
            <wp:simplePos x="0" y="0"/>
            <wp:positionH relativeFrom="column">
              <wp:posOffset>-300990</wp:posOffset>
            </wp:positionH>
            <wp:positionV relativeFrom="paragraph">
              <wp:posOffset>232410</wp:posOffset>
            </wp:positionV>
            <wp:extent cx="1320800" cy="9906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0800" cy="990600"/>
                    </a:xfrm>
                    <a:prstGeom prst="rect">
                      <a:avLst/>
                    </a:prstGeom>
                  </pic:spPr>
                </pic:pic>
              </a:graphicData>
            </a:graphic>
            <wp14:sizeRelH relativeFrom="margin">
              <wp14:pctWidth>0</wp14:pctWidth>
            </wp14:sizeRelH>
            <wp14:sizeRelV relativeFrom="margin">
              <wp14:pctHeight>0</wp14:pctHeight>
            </wp14:sizeRelV>
          </wp:anchor>
        </w:drawing>
      </w:r>
      <w:r w:rsidR="00BF0C4A" w:rsidRPr="00472F7D">
        <w:rPr>
          <w:rFonts w:ascii="ＭＳ Ｐゴシック" w:eastAsia="ＭＳ Ｐゴシック" w:hAnsi="ＭＳ Ｐゴシック" w:hint="eastAsia"/>
        </w:rPr>
        <w:t>【５】</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道の両側の家は、炎に包まれて燃えていました。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真ん中しか歩けませんでした。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水にぬらした布団をかぶって逃げている人もいました。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お母さんの手を握りしめて逃げました。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熱くて熱くてたまりませんでした。</w:t>
      </w:r>
    </w:p>
    <w:p w:rsidR="007F4C3E" w:rsidRDefault="007F4C3E" w:rsidP="001B0149">
      <w:pPr>
        <w:ind w:leftChars="-177" w:left="-425"/>
        <w:rPr>
          <w:rFonts w:ascii="ＭＳ Ｐゴシック" w:eastAsia="ＭＳ Ｐゴシック" w:hAnsi="ＭＳ Ｐゴシック"/>
        </w:rPr>
      </w:pPr>
    </w:p>
    <w:p w:rsidR="00BF0C4A" w:rsidRPr="00472F7D" w:rsidRDefault="001B0149" w:rsidP="001B0149">
      <w:pPr>
        <w:ind w:leftChars="-177" w:left="-425"/>
        <w:rPr>
          <w:rFonts w:ascii="ＭＳ Ｐゴシック" w:eastAsia="ＭＳ Ｐゴシック" w:hAnsi="ＭＳ Ｐゴシック"/>
        </w:rPr>
      </w:pPr>
      <w:r w:rsidRPr="00472F7D">
        <w:rPr>
          <w:rFonts w:ascii="ＭＳ Ｐゴシック" w:eastAsia="ＭＳ Ｐゴシック" w:hAnsi="ＭＳ Ｐゴシック"/>
          <w:noProof/>
        </w:rPr>
        <w:lastRenderedPageBreak/>
        <w:drawing>
          <wp:anchor distT="0" distB="0" distL="114300" distR="114300" simplePos="0" relativeHeight="251663360" behindDoc="1" locked="0" layoutInCell="1" allowOverlap="1">
            <wp:simplePos x="0" y="0"/>
            <wp:positionH relativeFrom="column">
              <wp:posOffset>-320040</wp:posOffset>
            </wp:positionH>
            <wp:positionV relativeFrom="paragraph">
              <wp:posOffset>251460</wp:posOffset>
            </wp:positionV>
            <wp:extent cx="1295400" cy="9715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5400" cy="971550"/>
                    </a:xfrm>
                    <a:prstGeom prst="rect">
                      <a:avLst/>
                    </a:prstGeom>
                  </pic:spPr>
                </pic:pic>
              </a:graphicData>
            </a:graphic>
            <wp14:sizeRelH relativeFrom="margin">
              <wp14:pctWidth>0</wp14:pctWidth>
            </wp14:sizeRelH>
            <wp14:sizeRelV relativeFrom="margin">
              <wp14:pctHeight>0</wp14:pctHeight>
            </wp14:sizeRelV>
          </wp:anchor>
        </w:drawing>
      </w:r>
      <w:r w:rsidR="00BF0C4A" w:rsidRPr="00472F7D">
        <w:rPr>
          <w:rFonts w:ascii="ＭＳ Ｐゴシック" w:eastAsia="ＭＳ Ｐゴシック" w:hAnsi="ＭＳ Ｐゴシック" w:hint="eastAsia"/>
        </w:rPr>
        <w:t>【６】</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小さい子どもを抱いたお母さんに会いました。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着物は焼けてぼろぼろになっていました。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が、よく見るとそれは、垂れ下がった皮膚でした。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「おかあさ～ん、水！」</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「おかあさ～ん、水！」</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その声を忘れることができません。</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死んだ子どもをしっかり抱いて、大声を上げながら走っているお母さんにも会いました。</w:t>
      </w:r>
    </w:p>
    <w:p w:rsidR="00BF0C4A" w:rsidRPr="00472F7D" w:rsidRDefault="00BF0C4A" w:rsidP="00472F7D">
      <w:pPr>
        <w:ind w:leftChars="708" w:left="1699"/>
        <w:rPr>
          <w:rFonts w:ascii="ＭＳ Ｐゴシック" w:eastAsia="ＭＳ Ｐゴシック" w:hAnsi="ＭＳ Ｐゴシック"/>
        </w:rPr>
      </w:pPr>
    </w:p>
    <w:p w:rsidR="00BF0C4A" w:rsidRPr="00472F7D" w:rsidRDefault="001540C4" w:rsidP="001B0149">
      <w:pPr>
        <w:ind w:leftChars="-177" w:left="-425"/>
        <w:rPr>
          <w:rFonts w:ascii="ＭＳ Ｐゴシック" w:eastAsia="ＭＳ Ｐゴシック" w:hAnsi="ＭＳ Ｐゴシック"/>
        </w:rPr>
      </w:pPr>
      <w:r w:rsidRPr="00472F7D">
        <w:rPr>
          <w:rFonts w:ascii="ＭＳ Ｐゴシック" w:eastAsia="ＭＳ Ｐゴシック" w:hAnsi="ＭＳ Ｐゴシック"/>
          <w:noProof/>
        </w:rPr>
        <w:drawing>
          <wp:anchor distT="0" distB="0" distL="114300" distR="114300" simplePos="0" relativeHeight="251664384" behindDoc="1" locked="0" layoutInCell="1" allowOverlap="1">
            <wp:simplePos x="0" y="0"/>
            <wp:positionH relativeFrom="column">
              <wp:posOffset>-288290</wp:posOffset>
            </wp:positionH>
            <wp:positionV relativeFrom="paragraph">
              <wp:posOffset>241935</wp:posOffset>
            </wp:positionV>
            <wp:extent cx="1320800" cy="9906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0800" cy="990600"/>
                    </a:xfrm>
                    <a:prstGeom prst="rect">
                      <a:avLst/>
                    </a:prstGeom>
                  </pic:spPr>
                </pic:pic>
              </a:graphicData>
            </a:graphic>
            <wp14:sizeRelH relativeFrom="margin">
              <wp14:pctWidth>0</wp14:pctWidth>
            </wp14:sizeRelH>
            <wp14:sizeRelV relativeFrom="margin">
              <wp14:pctHeight>0</wp14:pctHeight>
            </wp14:sizeRelV>
          </wp:anchor>
        </w:drawing>
      </w:r>
      <w:r w:rsidR="00BF0C4A" w:rsidRPr="00472F7D">
        <w:rPr>
          <w:rFonts w:ascii="ＭＳ Ｐゴシック" w:eastAsia="ＭＳ Ｐゴシック" w:hAnsi="ＭＳ Ｐゴシック" w:hint="eastAsia"/>
        </w:rPr>
        <w:t>【７】</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気がつくと、田んぼの中でした。</w:t>
      </w:r>
    </w:p>
    <w:p w:rsidR="00BF0C4A" w:rsidRPr="00472F7D" w:rsidRDefault="00BF0C4A" w:rsidP="00472F7D">
      <w:pPr>
        <w:ind w:leftChars="708" w:left="1699"/>
        <w:rPr>
          <w:rFonts w:ascii="ＭＳ Ｐゴシック" w:eastAsia="ＭＳ Ｐゴシック" w:hAnsi="ＭＳ Ｐゴシック"/>
        </w:rPr>
      </w:pPr>
      <w:r w:rsidRPr="001540C4">
        <w:rPr>
          <w:rFonts w:ascii="ＭＳ Ｐゴシック" w:eastAsia="ＭＳ Ｐゴシック" w:hAnsi="ＭＳ Ｐゴシック" w:hint="eastAsia"/>
        </w:rPr>
        <w:t>暗闇</w:t>
      </w:r>
      <w:r w:rsidRPr="00472F7D">
        <w:rPr>
          <w:rFonts w:ascii="ＭＳ Ｐゴシック" w:eastAsia="ＭＳ Ｐゴシック" w:hAnsi="ＭＳ Ｐゴシック" w:hint="eastAsia"/>
        </w:rPr>
        <w:t>の中で、赤ちゃんと子どもの泣き叫ぶ声が聞こえていました。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「おかあちゃ～ん！」</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「こわいよう！」</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近くに焼夷弾が落ち、パッと明るくなりました。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水しぶきが上がり、大きな穴があきました。</w:t>
      </w:r>
    </w:p>
    <w:p w:rsidR="00BF0C4A" w:rsidRPr="00472F7D" w:rsidRDefault="00BF0C4A" w:rsidP="00472F7D">
      <w:pPr>
        <w:ind w:leftChars="708" w:left="1699"/>
        <w:rPr>
          <w:rFonts w:ascii="ＭＳ Ｐゴシック" w:eastAsia="ＭＳ Ｐゴシック" w:hAnsi="ＭＳ Ｐゴシック"/>
        </w:rPr>
      </w:pPr>
    </w:p>
    <w:p w:rsidR="00BF0C4A" w:rsidRPr="00472F7D" w:rsidRDefault="001B0149" w:rsidP="001B0149">
      <w:pPr>
        <w:ind w:leftChars="-177" w:left="-425"/>
        <w:rPr>
          <w:rFonts w:ascii="ＭＳ Ｐゴシック" w:eastAsia="ＭＳ Ｐゴシック" w:hAnsi="ＭＳ Ｐゴシック"/>
        </w:rPr>
      </w:pPr>
      <w:r w:rsidRPr="00472F7D">
        <w:rPr>
          <w:rFonts w:ascii="ＭＳ Ｐゴシック" w:eastAsia="ＭＳ Ｐゴシック" w:hAnsi="ＭＳ Ｐゴシック"/>
          <w:noProof/>
        </w:rPr>
        <w:drawing>
          <wp:anchor distT="0" distB="0" distL="114300" distR="114300" simplePos="0" relativeHeight="251665408" behindDoc="1" locked="0" layoutInCell="1" allowOverlap="1">
            <wp:simplePos x="0" y="0"/>
            <wp:positionH relativeFrom="column">
              <wp:posOffset>-283845</wp:posOffset>
            </wp:positionH>
            <wp:positionV relativeFrom="paragraph">
              <wp:posOffset>248920</wp:posOffset>
            </wp:positionV>
            <wp:extent cx="1285875" cy="963930"/>
            <wp:effectExtent l="0" t="0" r="9525" b="762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5875" cy="963930"/>
                    </a:xfrm>
                    <a:prstGeom prst="rect">
                      <a:avLst/>
                    </a:prstGeom>
                  </pic:spPr>
                </pic:pic>
              </a:graphicData>
            </a:graphic>
            <wp14:sizeRelH relativeFrom="margin">
              <wp14:pctWidth>0</wp14:pctWidth>
            </wp14:sizeRelH>
            <wp14:sizeRelV relativeFrom="margin">
              <wp14:pctHeight>0</wp14:pctHeight>
            </wp14:sizeRelV>
          </wp:anchor>
        </w:drawing>
      </w:r>
      <w:r w:rsidR="00BF0C4A" w:rsidRPr="00472F7D">
        <w:rPr>
          <w:rFonts w:ascii="ＭＳ Ｐゴシック" w:eastAsia="ＭＳ Ｐゴシック" w:hAnsi="ＭＳ Ｐゴシック" w:hint="eastAsia"/>
        </w:rPr>
        <w:t>【８】</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振り返ると、岡山城の天守閣が燃えていました。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五層の天守閣は、格子窓から一斉に濃い煙を吹き出し、最上階は、すでに赤黒い炎に包まれようとしていました。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やがて、真っ赤になって燃え上がり、岡山城全体が、火柱を上げてくずれおちました。</w:t>
      </w:r>
    </w:p>
    <w:p w:rsidR="00BF0C4A"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私は、こわくて体が震えました。</w:t>
      </w:r>
    </w:p>
    <w:p w:rsidR="007F4C3E" w:rsidRPr="00472F7D" w:rsidRDefault="007F4C3E" w:rsidP="00472F7D">
      <w:pPr>
        <w:ind w:leftChars="708" w:left="1699"/>
        <w:rPr>
          <w:rFonts w:ascii="ＭＳ Ｐゴシック" w:eastAsia="ＭＳ Ｐゴシック" w:hAnsi="ＭＳ Ｐゴシック"/>
        </w:rPr>
      </w:pPr>
    </w:p>
    <w:p w:rsidR="00BF0C4A" w:rsidRPr="00472F7D" w:rsidRDefault="001B0149" w:rsidP="001B0149">
      <w:pPr>
        <w:ind w:leftChars="-177" w:left="-425"/>
        <w:rPr>
          <w:rFonts w:ascii="ＭＳ Ｐゴシック" w:eastAsia="ＭＳ Ｐゴシック" w:hAnsi="ＭＳ Ｐゴシック"/>
        </w:rPr>
      </w:pPr>
      <w:r w:rsidRPr="00472F7D">
        <w:rPr>
          <w:rFonts w:ascii="ＭＳ Ｐゴシック" w:eastAsia="ＭＳ Ｐゴシック" w:hAnsi="ＭＳ Ｐゴシック"/>
          <w:noProof/>
        </w:rPr>
        <w:drawing>
          <wp:anchor distT="0" distB="0" distL="114300" distR="114300" simplePos="0" relativeHeight="251666432" behindDoc="1" locked="0" layoutInCell="1" allowOverlap="1">
            <wp:simplePos x="0" y="0"/>
            <wp:positionH relativeFrom="column">
              <wp:posOffset>-281940</wp:posOffset>
            </wp:positionH>
            <wp:positionV relativeFrom="paragraph">
              <wp:posOffset>260985</wp:posOffset>
            </wp:positionV>
            <wp:extent cx="1270000" cy="952500"/>
            <wp:effectExtent l="0" t="0" r="635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0000" cy="952500"/>
                    </a:xfrm>
                    <a:prstGeom prst="rect">
                      <a:avLst/>
                    </a:prstGeom>
                  </pic:spPr>
                </pic:pic>
              </a:graphicData>
            </a:graphic>
            <wp14:sizeRelH relativeFrom="margin">
              <wp14:pctWidth>0</wp14:pctWidth>
            </wp14:sizeRelH>
            <wp14:sizeRelV relativeFrom="margin">
              <wp14:pctHeight>0</wp14:pctHeight>
            </wp14:sizeRelV>
          </wp:anchor>
        </w:drawing>
      </w:r>
      <w:r w:rsidR="00BF0C4A" w:rsidRPr="00472F7D">
        <w:rPr>
          <w:rFonts w:ascii="ＭＳ Ｐゴシック" w:eastAsia="ＭＳ Ｐゴシック" w:hAnsi="ＭＳ Ｐゴシック" w:hint="eastAsia"/>
        </w:rPr>
        <w:t>【９】</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街は、ゴウゴウとすごい音をたてて燃えていました。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しばらくすると、</w:t>
      </w:r>
      <w:r w:rsidRPr="001E6401">
        <w:rPr>
          <w:rFonts w:ascii="ＭＳ Ｐゴシック" w:eastAsia="ＭＳ Ｐゴシック" w:hAnsi="ＭＳ Ｐゴシック" w:hint="eastAsia"/>
          <w:u w:val="single"/>
        </w:rPr>
        <w:t>鉄筋</w:t>
      </w:r>
      <w:r w:rsidRPr="00472F7D">
        <w:rPr>
          <w:rFonts w:ascii="ＭＳ Ｐゴシック" w:eastAsia="ＭＳ Ｐゴシック" w:hAnsi="ＭＳ Ｐゴシック" w:hint="eastAsia"/>
        </w:rPr>
        <w:t>でできた天満屋も燃え上がりました。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安全な場所だと思って地下に逃げ込んだ人たちは、お気の毒になくなられたそうです。</w:t>
      </w:r>
    </w:p>
    <w:p w:rsidR="00BF0C4A" w:rsidRPr="00472F7D" w:rsidRDefault="00BF0C4A" w:rsidP="00472F7D">
      <w:pPr>
        <w:ind w:leftChars="708" w:left="1699"/>
        <w:rPr>
          <w:rFonts w:ascii="ＭＳ Ｐゴシック" w:eastAsia="ＭＳ Ｐゴシック" w:hAnsi="ＭＳ Ｐゴシック"/>
        </w:rPr>
      </w:pP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まるで、映画を見ているようでした。</w:t>
      </w:r>
    </w:p>
    <w:p w:rsidR="00BF0C4A" w:rsidRPr="00BF0C4A" w:rsidRDefault="00BF0C4A" w:rsidP="00472F7D">
      <w:pPr>
        <w:ind w:leftChars="708" w:left="1699"/>
      </w:pPr>
    </w:p>
    <w:p w:rsidR="00BF0C4A" w:rsidRPr="00472F7D" w:rsidRDefault="001B0149" w:rsidP="001B0149">
      <w:pPr>
        <w:ind w:leftChars="-177" w:left="-425"/>
        <w:rPr>
          <w:rFonts w:ascii="ＭＳ Ｐゴシック" w:eastAsia="ＭＳ Ｐゴシック" w:hAnsi="ＭＳ Ｐゴシック"/>
        </w:rPr>
      </w:pPr>
      <w:r w:rsidRPr="00472F7D">
        <w:rPr>
          <w:rFonts w:ascii="ＭＳ Ｐゴシック" w:eastAsia="ＭＳ Ｐゴシック" w:hAnsi="ＭＳ Ｐゴシック"/>
          <w:noProof/>
        </w:rPr>
        <w:drawing>
          <wp:anchor distT="0" distB="0" distL="114300" distR="114300" simplePos="0" relativeHeight="251667456" behindDoc="1" locked="0" layoutInCell="1" allowOverlap="1">
            <wp:simplePos x="0" y="0"/>
            <wp:positionH relativeFrom="column">
              <wp:posOffset>-234316</wp:posOffset>
            </wp:positionH>
            <wp:positionV relativeFrom="paragraph">
              <wp:posOffset>232410</wp:posOffset>
            </wp:positionV>
            <wp:extent cx="1266825" cy="949813"/>
            <wp:effectExtent l="0" t="0" r="0" b="317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4664" cy="955690"/>
                    </a:xfrm>
                    <a:prstGeom prst="rect">
                      <a:avLst/>
                    </a:prstGeom>
                  </pic:spPr>
                </pic:pic>
              </a:graphicData>
            </a:graphic>
            <wp14:sizeRelH relativeFrom="margin">
              <wp14:pctWidth>0</wp14:pctWidth>
            </wp14:sizeRelH>
            <wp14:sizeRelV relativeFrom="margin">
              <wp14:pctHeight>0</wp14:pctHeight>
            </wp14:sizeRelV>
          </wp:anchor>
        </w:drawing>
      </w:r>
      <w:r w:rsidR="00BF0C4A" w:rsidRPr="00472F7D">
        <w:rPr>
          <w:rFonts w:ascii="ＭＳ Ｐゴシック" w:eastAsia="ＭＳ Ｐゴシック" w:hAnsi="ＭＳ Ｐゴシック" w:hint="eastAsia"/>
        </w:rPr>
        <w:t>【１０】</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夜が白々と明けてきました。</w:t>
      </w:r>
    </w:p>
    <w:p w:rsidR="00BF0C4A" w:rsidRPr="00472F7D" w:rsidRDefault="00BF0C4A" w:rsidP="00472F7D">
      <w:pPr>
        <w:ind w:leftChars="708" w:left="1699"/>
        <w:rPr>
          <w:rFonts w:ascii="ＭＳ Ｐゴシック" w:eastAsia="ＭＳ Ｐゴシック" w:hAnsi="ＭＳ Ｐゴシック"/>
        </w:rPr>
      </w:pPr>
      <w:r w:rsidRPr="001E6401">
        <w:rPr>
          <w:rFonts w:ascii="ＭＳ Ｐゴシック" w:eastAsia="ＭＳ Ｐゴシック" w:hAnsi="ＭＳ Ｐゴシック" w:hint="eastAsia"/>
          <w:u w:val="single"/>
        </w:rPr>
        <w:t>黒い雨</w:t>
      </w:r>
      <w:r w:rsidRPr="00472F7D">
        <w:rPr>
          <w:rFonts w:ascii="ＭＳ Ｐゴシック" w:eastAsia="ＭＳ Ｐゴシック" w:hAnsi="ＭＳ Ｐゴシック" w:hint="eastAsia"/>
        </w:rPr>
        <w:t>が、ジョボジョボジョボジョボと降ってきました。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６月の終わりなのに、寒くてたまりませんでした。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あれほどひどく燃えていた火はおさまっていましたが、あちこちから白い煙が立ちのぼっていました。</w:t>
      </w:r>
    </w:p>
    <w:p w:rsidR="00BF0C4A" w:rsidRPr="00BF0C4A" w:rsidRDefault="00BF0C4A" w:rsidP="00472F7D">
      <w:pPr>
        <w:ind w:leftChars="708" w:left="1699"/>
      </w:pPr>
    </w:p>
    <w:p w:rsidR="007F4C3E" w:rsidRDefault="007F4C3E" w:rsidP="001B0149">
      <w:pPr>
        <w:ind w:leftChars="-177" w:left="-425"/>
        <w:rPr>
          <w:rFonts w:ascii="ＭＳ Ｐゴシック" w:eastAsia="ＭＳ Ｐゴシック" w:hAnsi="ＭＳ Ｐゴシック"/>
        </w:rPr>
      </w:pPr>
    </w:p>
    <w:p w:rsidR="002D6CC9" w:rsidRDefault="002D6CC9" w:rsidP="001B0149">
      <w:pPr>
        <w:ind w:leftChars="-177" w:left="-425"/>
        <w:rPr>
          <w:rFonts w:ascii="ＭＳ Ｐゴシック" w:eastAsia="ＭＳ Ｐゴシック" w:hAnsi="ＭＳ Ｐゴシック" w:hint="eastAsia"/>
        </w:rPr>
      </w:pPr>
    </w:p>
    <w:p w:rsidR="00BF0C4A" w:rsidRPr="00472F7D" w:rsidRDefault="001540C4" w:rsidP="001B0149">
      <w:pPr>
        <w:ind w:leftChars="-177" w:left="-425"/>
        <w:rPr>
          <w:rFonts w:ascii="ＭＳ Ｐゴシック" w:eastAsia="ＭＳ Ｐゴシック" w:hAnsi="ＭＳ Ｐゴシック"/>
        </w:rPr>
      </w:pPr>
      <w:r w:rsidRPr="00472F7D">
        <w:rPr>
          <w:rFonts w:ascii="ＭＳ Ｐゴシック" w:eastAsia="ＭＳ Ｐゴシック" w:hAnsi="ＭＳ Ｐゴシック"/>
          <w:noProof/>
        </w:rPr>
        <w:drawing>
          <wp:anchor distT="0" distB="0" distL="114300" distR="114300" simplePos="0" relativeHeight="251668480" behindDoc="1" locked="0" layoutInCell="1" allowOverlap="1">
            <wp:simplePos x="0" y="0"/>
            <wp:positionH relativeFrom="column">
              <wp:posOffset>-281940</wp:posOffset>
            </wp:positionH>
            <wp:positionV relativeFrom="paragraph">
              <wp:posOffset>260985</wp:posOffset>
            </wp:positionV>
            <wp:extent cx="1320800" cy="9906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0800" cy="990600"/>
                    </a:xfrm>
                    <a:prstGeom prst="rect">
                      <a:avLst/>
                    </a:prstGeom>
                  </pic:spPr>
                </pic:pic>
              </a:graphicData>
            </a:graphic>
            <wp14:sizeRelH relativeFrom="margin">
              <wp14:pctWidth>0</wp14:pctWidth>
            </wp14:sizeRelH>
            <wp14:sizeRelV relativeFrom="margin">
              <wp14:pctHeight>0</wp14:pctHeight>
            </wp14:sizeRelV>
          </wp:anchor>
        </w:drawing>
      </w:r>
      <w:r w:rsidR="00BF0C4A" w:rsidRPr="00472F7D">
        <w:rPr>
          <w:rFonts w:ascii="ＭＳ Ｐゴシック" w:eastAsia="ＭＳ Ｐゴシック" w:hAnsi="ＭＳ Ｐゴシック" w:hint="eastAsia"/>
        </w:rPr>
        <w:t>【１１】</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家に向かう道には、黒こげの死体が転がっていました。</w:t>
      </w:r>
    </w:p>
    <w:p w:rsidR="00BF0C4A" w:rsidRPr="00472F7D" w:rsidRDefault="00BF0C4A" w:rsidP="00472F7D">
      <w:pPr>
        <w:ind w:leftChars="708" w:left="1699"/>
        <w:rPr>
          <w:rFonts w:ascii="ＭＳ Ｐゴシック" w:eastAsia="ＭＳ Ｐゴシック" w:hAnsi="ＭＳ Ｐゴシック"/>
        </w:rPr>
      </w:pPr>
      <w:r w:rsidRPr="001E6401">
        <w:rPr>
          <w:rFonts w:ascii="ＭＳ Ｐゴシック" w:eastAsia="ＭＳ Ｐゴシック" w:hAnsi="ＭＳ Ｐゴシック" w:hint="eastAsia"/>
          <w:u w:val="single"/>
        </w:rPr>
        <w:t>西川</w:t>
      </w:r>
      <w:r w:rsidRPr="00472F7D">
        <w:rPr>
          <w:rFonts w:ascii="ＭＳ Ｐゴシック" w:eastAsia="ＭＳ Ｐゴシック" w:hAnsi="ＭＳ Ｐゴシック" w:hint="eastAsia"/>
        </w:rPr>
        <w:t>には、死んだ人が浮いていました。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あたりは、ものすごいにおいがしていました。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旭川にも、たくさんの死体が流れていたそうで</w:t>
      </w:r>
      <w:r w:rsidR="00DF296C">
        <w:rPr>
          <w:rFonts w:ascii="ＭＳ Ｐゴシック" w:eastAsia="ＭＳ Ｐゴシック" w:hAnsi="ＭＳ Ｐゴシック" w:hint="eastAsia"/>
        </w:rPr>
        <w:t>す</w:t>
      </w:r>
      <w:r w:rsidRPr="00472F7D">
        <w:rPr>
          <w:rFonts w:ascii="ＭＳ Ｐゴシック" w:eastAsia="ＭＳ Ｐゴシック" w:hAnsi="ＭＳ Ｐゴシック" w:hint="eastAsia"/>
        </w:rPr>
        <w:t>。</w:t>
      </w:r>
    </w:p>
    <w:p w:rsidR="00BF0C4A" w:rsidRDefault="00BF0C4A" w:rsidP="00472F7D">
      <w:pPr>
        <w:ind w:leftChars="708" w:left="1699"/>
      </w:pPr>
    </w:p>
    <w:p w:rsidR="007F4C3E" w:rsidRPr="00BF0C4A" w:rsidRDefault="007F4C3E" w:rsidP="00472F7D">
      <w:pPr>
        <w:ind w:leftChars="708" w:left="1699"/>
      </w:pPr>
    </w:p>
    <w:p w:rsidR="00BF0C4A" w:rsidRPr="00472F7D" w:rsidRDefault="001540C4" w:rsidP="001E6401">
      <w:pPr>
        <w:ind w:leftChars="-177" w:left="-425"/>
        <w:rPr>
          <w:rFonts w:ascii="ＭＳ Ｐゴシック" w:eastAsia="ＭＳ Ｐゴシック" w:hAnsi="ＭＳ Ｐゴシック"/>
        </w:rPr>
      </w:pPr>
      <w:r w:rsidRPr="00472F7D">
        <w:rPr>
          <w:rFonts w:ascii="ＭＳ Ｐゴシック" w:eastAsia="ＭＳ Ｐゴシック" w:hAnsi="ＭＳ Ｐゴシック"/>
          <w:noProof/>
        </w:rPr>
        <w:drawing>
          <wp:anchor distT="0" distB="0" distL="114300" distR="114300" simplePos="0" relativeHeight="251669504" behindDoc="1" locked="0" layoutInCell="1" allowOverlap="1">
            <wp:simplePos x="0" y="0"/>
            <wp:positionH relativeFrom="column">
              <wp:posOffset>-234315</wp:posOffset>
            </wp:positionH>
            <wp:positionV relativeFrom="paragraph">
              <wp:posOffset>213360</wp:posOffset>
            </wp:positionV>
            <wp:extent cx="1270000" cy="952500"/>
            <wp:effectExtent l="0" t="0" r="635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0000" cy="952500"/>
                    </a:xfrm>
                    <a:prstGeom prst="rect">
                      <a:avLst/>
                    </a:prstGeom>
                  </pic:spPr>
                </pic:pic>
              </a:graphicData>
            </a:graphic>
            <wp14:sizeRelH relativeFrom="margin">
              <wp14:pctWidth>0</wp14:pctWidth>
            </wp14:sizeRelH>
            <wp14:sizeRelV relativeFrom="margin">
              <wp14:pctHeight>0</wp14:pctHeight>
            </wp14:sizeRelV>
          </wp:anchor>
        </w:drawing>
      </w:r>
      <w:r w:rsidR="00BF0C4A" w:rsidRPr="00472F7D">
        <w:rPr>
          <w:rFonts w:ascii="ＭＳ Ｐゴシック" w:eastAsia="ＭＳ Ｐゴシック" w:hAnsi="ＭＳ Ｐゴシック" w:hint="eastAsia"/>
        </w:rPr>
        <w:t>【１２】</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この大空襲では、１３８機の</w:t>
      </w:r>
      <w:r w:rsidRPr="001E6401">
        <w:rPr>
          <w:rFonts w:ascii="ＭＳ Ｐゴシック" w:eastAsia="ＭＳ Ｐゴシック" w:hAnsi="ＭＳ Ｐゴシック" w:hint="eastAsia"/>
          <w:u w:val="single"/>
        </w:rPr>
        <w:t>Ｂ－２９</w:t>
      </w:r>
      <w:r w:rsidRPr="00472F7D">
        <w:rPr>
          <w:rFonts w:ascii="ＭＳ Ｐゴシック" w:eastAsia="ＭＳ Ｐゴシック" w:hAnsi="ＭＳ Ｐゴシック" w:hint="eastAsia"/>
        </w:rPr>
        <w:t>が、およそ１時間半、岡山市街地を攻撃したのです。</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死者は、千７百</w:t>
      </w:r>
      <w:r w:rsidR="00DF296C">
        <w:rPr>
          <w:rFonts w:ascii="ＭＳ Ｐゴシック" w:eastAsia="ＭＳ Ｐゴシック" w:hAnsi="ＭＳ Ｐゴシック" w:hint="eastAsia"/>
        </w:rPr>
        <w:t>人以上で、</w:t>
      </w:r>
      <w:r w:rsidRPr="00472F7D">
        <w:rPr>
          <w:rFonts w:ascii="ＭＳ Ｐゴシック" w:eastAsia="ＭＳ Ｐゴシック" w:hAnsi="ＭＳ Ｐゴシック" w:hint="eastAsia"/>
        </w:rPr>
        <w:t>岡山市の中心部は、ほとんど焼けてしまいました。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一面、焼け野原になった中、建物として残ったのは、日赤病院・中国銀行・天満屋・日本銀行など鉄骨の建物だけでした。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その建物でさえ、中はすべて焼けていました。</w:t>
      </w:r>
    </w:p>
    <w:p w:rsidR="00BF0C4A" w:rsidRPr="00472F7D" w:rsidRDefault="00BF0C4A" w:rsidP="00472F7D">
      <w:pPr>
        <w:ind w:leftChars="708" w:left="1699"/>
        <w:rPr>
          <w:rFonts w:ascii="ＭＳ Ｐゴシック" w:eastAsia="ＭＳ Ｐゴシック" w:hAnsi="ＭＳ Ｐゴシック"/>
        </w:rPr>
      </w:pP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この写真は、現在の県庁あたりから西方向を撮ったものです。</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左の建物は、天満屋。</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中央に見えるのが、中国銀行です。</w:t>
      </w:r>
    </w:p>
    <w:p w:rsidR="00BF0C4A" w:rsidRPr="00BF0C4A" w:rsidRDefault="00BF0C4A" w:rsidP="00472F7D">
      <w:pPr>
        <w:ind w:leftChars="708" w:left="1699"/>
      </w:pPr>
    </w:p>
    <w:p w:rsidR="00BF0C4A" w:rsidRPr="00472F7D" w:rsidRDefault="001E6401" w:rsidP="001E6401">
      <w:pPr>
        <w:ind w:leftChars="-177" w:left="-425"/>
        <w:rPr>
          <w:rFonts w:ascii="ＭＳ Ｐゴシック" w:eastAsia="ＭＳ Ｐゴシック" w:hAnsi="ＭＳ Ｐゴシック"/>
        </w:rPr>
      </w:pPr>
      <w:r w:rsidRPr="00472F7D">
        <w:rPr>
          <w:rFonts w:ascii="ＭＳ Ｐゴシック" w:eastAsia="ＭＳ Ｐゴシック" w:hAnsi="ＭＳ Ｐゴシック"/>
          <w:noProof/>
        </w:rPr>
        <w:drawing>
          <wp:anchor distT="0" distB="0" distL="114300" distR="114300" simplePos="0" relativeHeight="251670528" behindDoc="1" locked="0" layoutInCell="1" allowOverlap="1">
            <wp:simplePos x="0" y="0"/>
            <wp:positionH relativeFrom="column">
              <wp:posOffset>-237490</wp:posOffset>
            </wp:positionH>
            <wp:positionV relativeFrom="paragraph">
              <wp:posOffset>260985</wp:posOffset>
            </wp:positionV>
            <wp:extent cx="1270000" cy="952500"/>
            <wp:effectExtent l="0" t="0" r="635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0000" cy="952500"/>
                    </a:xfrm>
                    <a:prstGeom prst="rect">
                      <a:avLst/>
                    </a:prstGeom>
                  </pic:spPr>
                </pic:pic>
              </a:graphicData>
            </a:graphic>
            <wp14:sizeRelH relativeFrom="margin">
              <wp14:pctWidth>0</wp14:pctWidth>
            </wp14:sizeRelH>
            <wp14:sizeRelV relativeFrom="margin">
              <wp14:pctHeight>0</wp14:pctHeight>
            </wp14:sizeRelV>
          </wp:anchor>
        </w:drawing>
      </w:r>
      <w:r w:rsidR="00BF0C4A" w:rsidRPr="00472F7D">
        <w:rPr>
          <w:rFonts w:ascii="ＭＳ Ｐゴシック" w:eastAsia="ＭＳ Ｐゴシック" w:hAnsi="ＭＳ Ｐゴシック" w:hint="eastAsia"/>
        </w:rPr>
        <w:t>【１３】</w:t>
      </w:r>
    </w:p>
    <w:p w:rsidR="00BF0C4A" w:rsidRPr="00472F7D" w:rsidRDefault="00BF0C4A" w:rsidP="001E6401">
      <w:pPr>
        <w:spacing w:line="360" w:lineRule="exact"/>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そのころの生活は、すべてが貧しい貧しい時代でした。</w:t>
      </w:r>
    </w:p>
    <w:p w:rsidR="00BF0C4A" w:rsidRPr="00472F7D" w:rsidRDefault="00BF0C4A" w:rsidP="001E6401">
      <w:pPr>
        <w:spacing w:line="360" w:lineRule="exact"/>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生活に必要なものは、</w:t>
      </w:r>
      <w:r w:rsidRPr="001E6401">
        <w:rPr>
          <w:rFonts w:ascii="ＭＳ Ｐゴシック" w:eastAsia="ＭＳ Ｐゴシック" w:hAnsi="ＭＳ Ｐゴシック" w:hint="eastAsia"/>
          <w:u w:val="single"/>
        </w:rPr>
        <w:t>配給</w:t>
      </w:r>
      <w:r w:rsidRPr="00472F7D">
        <w:rPr>
          <w:rFonts w:ascii="ＭＳ Ｐゴシック" w:eastAsia="ＭＳ Ｐゴシック" w:hAnsi="ＭＳ Ｐゴシック" w:hint="eastAsia"/>
        </w:rPr>
        <w:t>されました。</w:t>
      </w:r>
    </w:p>
    <w:p w:rsidR="00BF0C4A" w:rsidRPr="00472F7D" w:rsidRDefault="00BF0C4A" w:rsidP="001E6401">
      <w:pPr>
        <w:spacing w:line="360" w:lineRule="exact"/>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くつや傘も、クラスに１、２個しか割り当てがなく、ほとんどの人は下駄や、わら草履（ぞうり）をはいていました。</w:t>
      </w:r>
    </w:p>
    <w:p w:rsidR="00BF0C4A" w:rsidRPr="00472F7D" w:rsidRDefault="00BF0C4A" w:rsidP="001E6401">
      <w:pPr>
        <w:spacing w:line="360" w:lineRule="exact"/>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戦争の武器を作るには、たくさんの金属が必要です。</w:t>
      </w:r>
    </w:p>
    <w:p w:rsidR="00BF0C4A" w:rsidRPr="00472F7D" w:rsidRDefault="00BF0C4A" w:rsidP="001E6401">
      <w:pPr>
        <w:spacing w:line="360" w:lineRule="exact"/>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そのために、お寺の鐘や、家にある刀や槍、鉄でできた鍋や釜なども、</w:t>
      </w:r>
      <w:r w:rsidRPr="001E6401">
        <w:rPr>
          <w:rFonts w:ascii="ＭＳ Ｐゴシック" w:eastAsia="ＭＳ Ｐゴシック" w:hAnsi="ＭＳ Ｐゴシック" w:hint="eastAsia"/>
          <w:u w:val="single"/>
        </w:rPr>
        <w:t>供出</w:t>
      </w:r>
      <w:r w:rsidRPr="00472F7D">
        <w:rPr>
          <w:rFonts w:ascii="ＭＳ Ｐゴシック" w:eastAsia="ＭＳ Ｐゴシック" w:hAnsi="ＭＳ Ｐゴシック" w:hint="eastAsia"/>
        </w:rPr>
        <w:t>しました。</w:t>
      </w:r>
    </w:p>
    <w:p w:rsidR="00BF0C4A" w:rsidRPr="00472F7D" w:rsidRDefault="00BF0C4A" w:rsidP="001E6401">
      <w:pPr>
        <w:spacing w:line="360" w:lineRule="exact"/>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食糧がなかったので、校庭にイモ畑を作りました。イモは、大切な食糧でした。</w:t>
      </w:r>
    </w:p>
    <w:p w:rsidR="00BF0C4A" w:rsidRPr="00472F7D" w:rsidRDefault="00BF0C4A" w:rsidP="001E6401">
      <w:pPr>
        <w:spacing w:line="360" w:lineRule="exact"/>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お母さんは、大事な着物を食糧と交換して食べさせてくれました。</w:t>
      </w:r>
    </w:p>
    <w:p w:rsidR="00BF0C4A" w:rsidRPr="00472F7D" w:rsidRDefault="00BF0C4A" w:rsidP="001E6401">
      <w:pPr>
        <w:spacing w:line="360" w:lineRule="exact"/>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それでも、おなかがすきました。</w:t>
      </w:r>
    </w:p>
    <w:p w:rsidR="00BF0C4A" w:rsidRPr="00472F7D" w:rsidRDefault="00BF0C4A" w:rsidP="001E6401">
      <w:pPr>
        <w:spacing w:line="360" w:lineRule="exact"/>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今のようなおやつは、何一つありませんでした。</w:t>
      </w:r>
    </w:p>
    <w:p w:rsidR="00BF0C4A" w:rsidRPr="00BF0C4A" w:rsidRDefault="00BF0C4A" w:rsidP="00472F7D">
      <w:pPr>
        <w:ind w:leftChars="708" w:left="1699"/>
      </w:pPr>
    </w:p>
    <w:p w:rsidR="00BF0C4A" w:rsidRPr="00472F7D" w:rsidRDefault="001540C4" w:rsidP="001E6401">
      <w:pPr>
        <w:ind w:leftChars="-177" w:left="-425"/>
        <w:rPr>
          <w:rFonts w:ascii="ＭＳ Ｐゴシック" w:eastAsia="ＭＳ Ｐゴシック" w:hAnsi="ＭＳ Ｐゴシック"/>
        </w:rPr>
      </w:pPr>
      <w:r w:rsidRPr="00472F7D">
        <w:rPr>
          <w:rFonts w:ascii="ＭＳ Ｐゴシック" w:eastAsia="ＭＳ Ｐゴシック" w:hAnsi="ＭＳ Ｐゴシック"/>
          <w:noProof/>
        </w:rPr>
        <w:drawing>
          <wp:anchor distT="0" distB="0" distL="114300" distR="114300" simplePos="0" relativeHeight="251671552" behindDoc="1" locked="0" layoutInCell="1" allowOverlap="1">
            <wp:simplePos x="0" y="0"/>
            <wp:positionH relativeFrom="column">
              <wp:posOffset>-310515</wp:posOffset>
            </wp:positionH>
            <wp:positionV relativeFrom="paragraph">
              <wp:posOffset>270510</wp:posOffset>
            </wp:positionV>
            <wp:extent cx="1343025" cy="1007269"/>
            <wp:effectExtent l="0" t="0" r="0" b="254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3025" cy="1007269"/>
                    </a:xfrm>
                    <a:prstGeom prst="rect">
                      <a:avLst/>
                    </a:prstGeom>
                  </pic:spPr>
                </pic:pic>
              </a:graphicData>
            </a:graphic>
            <wp14:sizeRelH relativeFrom="margin">
              <wp14:pctWidth>0</wp14:pctWidth>
            </wp14:sizeRelH>
            <wp14:sizeRelV relativeFrom="margin">
              <wp14:pctHeight>0</wp14:pctHeight>
            </wp14:sizeRelV>
          </wp:anchor>
        </w:drawing>
      </w:r>
      <w:r w:rsidR="00BF0C4A" w:rsidRPr="00472F7D">
        <w:rPr>
          <w:rFonts w:ascii="ＭＳ Ｐゴシック" w:eastAsia="ＭＳ Ｐゴシック" w:hAnsi="ＭＳ Ｐゴシック" w:hint="eastAsia"/>
        </w:rPr>
        <w:t>【１４】</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学校では、音楽の時間にＢ－２９の「ウ～ン」という音を聞き、</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「これが聞こえたら、すぐかくれるんだよ。」</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と、教わりました。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体育の時間には、敵が来たときの</w:t>
      </w:r>
      <w:r w:rsidRPr="007F4C3E">
        <w:rPr>
          <w:rFonts w:ascii="ＭＳ Ｐゴシック" w:eastAsia="ＭＳ Ｐゴシック" w:hAnsi="ＭＳ Ｐゴシック" w:hint="eastAsia"/>
          <w:u w:val="single"/>
        </w:rPr>
        <w:t>竹槍（たけやり）</w:t>
      </w:r>
      <w:r w:rsidRPr="00472F7D">
        <w:rPr>
          <w:rFonts w:ascii="ＭＳ Ｐゴシック" w:eastAsia="ＭＳ Ｐゴシック" w:hAnsi="ＭＳ Ｐゴシック" w:hint="eastAsia"/>
        </w:rPr>
        <w:t>のつきかたの訓練や</w:t>
      </w:r>
      <w:r w:rsidRPr="007F4C3E">
        <w:rPr>
          <w:rFonts w:ascii="ＭＳ Ｐゴシック" w:eastAsia="ＭＳ Ｐゴシック" w:hAnsi="ＭＳ Ｐゴシック" w:hint="eastAsia"/>
          <w:u w:val="single"/>
        </w:rPr>
        <w:t>、バケツリレー</w:t>
      </w:r>
      <w:r w:rsidRPr="00472F7D">
        <w:rPr>
          <w:rFonts w:ascii="ＭＳ Ｐゴシック" w:eastAsia="ＭＳ Ｐゴシック" w:hAnsi="ＭＳ Ｐゴシック" w:hint="eastAsia"/>
        </w:rPr>
        <w:t>などの練習をしました。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上級生は、</w:t>
      </w:r>
      <w:r w:rsidRPr="007F4C3E">
        <w:rPr>
          <w:rFonts w:ascii="ＭＳ Ｐゴシック" w:eastAsia="ＭＳ Ｐゴシック" w:hAnsi="ＭＳ Ｐゴシック" w:hint="eastAsia"/>
          <w:u w:val="single"/>
        </w:rPr>
        <w:t>勤労奉仕</w:t>
      </w:r>
      <w:r w:rsidRPr="00472F7D">
        <w:rPr>
          <w:rFonts w:ascii="ＭＳ Ｐゴシック" w:eastAsia="ＭＳ Ｐゴシック" w:hAnsi="ＭＳ Ｐゴシック" w:hint="eastAsia"/>
        </w:rPr>
        <w:t>として、工場に行き、ミシンをふんだり、武器を作る手伝いをしました。</w:t>
      </w:r>
    </w:p>
    <w:p w:rsidR="00BF0C4A"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また、農家の田植えや、稲刈りの手伝いにも行きました。</w:t>
      </w:r>
    </w:p>
    <w:p w:rsidR="00DF296C" w:rsidRDefault="00DF296C" w:rsidP="00472F7D">
      <w:pPr>
        <w:ind w:leftChars="708" w:left="1699"/>
        <w:rPr>
          <w:rFonts w:ascii="ＭＳ Ｐゴシック" w:eastAsia="ＭＳ Ｐゴシック" w:hAnsi="ＭＳ Ｐゴシック"/>
        </w:rPr>
      </w:pPr>
    </w:p>
    <w:p w:rsidR="002D6CC9" w:rsidRPr="00472F7D" w:rsidRDefault="002D6CC9" w:rsidP="00472F7D">
      <w:pPr>
        <w:ind w:leftChars="708" w:left="1699"/>
        <w:rPr>
          <w:rFonts w:ascii="ＭＳ Ｐゴシック" w:eastAsia="ＭＳ Ｐゴシック" w:hAnsi="ＭＳ Ｐゴシック" w:hint="eastAsia"/>
        </w:rPr>
      </w:pPr>
    </w:p>
    <w:p w:rsidR="00BF0C4A" w:rsidRPr="00472F7D" w:rsidRDefault="001E6401" w:rsidP="001E6401">
      <w:pPr>
        <w:ind w:leftChars="-177" w:left="-425"/>
        <w:rPr>
          <w:rFonts w:ascii="ＭＳ Ｐゴシック" w:eastAsia="ＭＳ Ｐゴシック" w:hAnsi="ＭＳ Ｐゴシック"/>
        </w:rPr>
      </w:pPr>
      <w:r w:rsidRPr="00472F7D">
        <w:rPr>
          <w:rFonts w:ascii="ＭＳ Ｐゴシック" w:eastAsia="ＭＳ Ｐゴシック" w:hAnsi="ＭＳ Ｐゴシック"/>
          <w:noProof/>
        </w:rPr>
        <w:drawing>
          <wp:anchor distT="0" distB="0" distL="114300" distR="114300" simplePos="0" relativeHeight="251672576" behindDoc="1" locked="0" layoutInCell="1" allowOverlap="1">
            <wp:simplePos x="0" y="0"/>
            <wp:positionH relativeFrom="column">
              <wp:posOffset>-271780</wp:posOffset>
            </wp:positionH>
            <wp:positionV relativeFrom="paragraph">
              <wp:posOffset>243840</wp:posOffset>
            </wp:positionV>
            <wp:extent cx="1304925" cy="978535"/>
            <wp:effectExtent l="0" t="0" r="952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4925" cy="978535"/>
                    </a:xfrm>
                    <a:prstGeom prst="rect">
                      <a:avLst/>
                    </a:prstGeom>
                  </pic:spPr>
                </pic:pic>
              </a:graphicData>
            </a:graphic>
            <wp14:sizeRelH relativeFrom="margin">
              <wp14:pctWidth>0</wp14:pctWidth>
            </wp14:sizeRelH>
            <wp14:sizeRelV relativeFrom="margin">
              <wp14:pctHeight>0</wp14:pctHeight>
            </wp14:sizeRelV>
          </wp:anchor>
        </w:drawing>
      </w:r>
      <w:r w:rsidR="00BF0C4A" w:rsidRPr="00472F7D">
        <w:rPr>
          <w:rFonts w:ascii="ＭＳ Ｐゴシック" w:eastAsia="ＭＳ Ｐゴシック" w:hAnsi="ＭＳ Ｐゴシック" w:hint="eastAsia"/>
        </w:rPr>
        <w:t>【１５】</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「二度とこのような悲惨な戦争を繰り返さないように」とみんなで誓いました。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そして、日本の国を豊かで平和な国にするために、一生懸命働きました。それから○年、日本は戦争をしませんでした。</w:t>
      </w:r>
    </w:p>
    <w:p w:rsidR="00BF0C4A" w:rsidRPr="00472F7D" w:rsidRDefault="00BF0C4A" w:rsidP="00472F7D">
      <w:pPr>
        <w:ind w:leftChars="708" w:left="1699"/>
        <w:rPr>
          <w:rFonts w:ascii="ＭＳ Ｐゴシック" w:eastAsia="ＭＳ Ｐゴシック" w:hAnsi="ＭＳ Ｐゴシック"/>
        </w:rPr>
      </w:pP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写真は、焼け野原になった場所が、現在見事に復興した様子を写したものです。</w:t>
      </w:r>
    </w:p>
    <w:p w:rsidR="001E6401" w:rsidRDefault="001E6401" w:rsidP="00472F7D">
      <w:pPr>
        <w:ind w:leftChars="708" w:left="1699"/>
        <w:rPr>
          <w:rFonts w:ascii="ＭＳ Ｐゴシック" w:eastAsia="ＭＳ Ｐゴシック" w:hAnsi="ＭＳ Ｐゴシック"/>
        </w:rPr>
      </w:pPr>
    </w:p>
    <w:p w:rsidR="00BF0C4A" w:rsidRPr="00472F7D" w:rsidRDefault="001E6401" w:rsidP="001E6401">
      <w:pPr>
        <w:ind w:leftChars="-177" w:left="-425"/>
        <w:rPr>
          <w:rFonts w:ascii="ＭＳ Ｐゴシック" w:eastAsia="ＭＳ Ｐゴシック" w:hAnsi="ＭＳ Ｐゴシック"/>
        </w:rPr>
      </w:pPr>
      <w:r w:rsidRPr="00472F7D">
        <w:rPr>
          <w:rFonts w:ascii="ＭＳ Ｐゴシック" w:eastAsia="ＭＳ Ｐゴシック" w:hAnsi="ＭＳ Ｐゴシック"/>
          <w:noProof/>
        </w:rPr>
        <w:drawing>
          <wp:anchor distT="0" distB="0" distL="114300" distR="114300" simplePos="0" relativeHeight="251673600" behindDoc="1" locked="0" layoutInCell="1" allowOverlap="1">
            <wp:simplePos x="0" y="0"/>
            <wp:positionH relativeFrom="column">
              <wp:posOffset>-243840</wp:posOffset>
            </wp:positionH>
            <wp:positionV relativeFrom="paragraph">
              <wp:posOffset>241935</wp:posOffset>
            </wp:positionV>
            <wp:extent cx="1257300" cy="942975"/>
            <wp:effectExtent l="0" t="0" r="0" b="95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57300" cy="942975"/>
                    </a:xfrm>
                    <a:prstGeom prst="rect">
                      <a:avLst/>
                    </a:prstGeom>
                  </pic:spPr>
                </pic:pic>
              </a:graphicData>
            </a:graphic>
            <wp14:sizeRelH relativeFrom="margin">
              <wp14:pctWidth>0</wp14:pctWidth>
            </wp14:sizeRelH>
            <wp14:sizeRelV relativeFrom="margin">
              <wp14:pctHeight>0</wp14:pctHeight>
            </wp14:sizeRelV>
          </wp:anchor>
        </w:drawing>
      </w:r>
      <w:r w:rsidR="00BF0C4A" w:rsidRPr="00472F7D">
        <w:rPr>
          <w:rFonts w:ascii="ＭＳ Ｐゴシック" w:eastAsia="ＭＳ Ｐゴシック" w:hAnsi="ＭＳ Ｐゴシック" w:hint="eastAsia"/>
        </w:rPr>
        <w:t>【１６】</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この紙芝居は、平和の大切さを皆さんに伝えたくて作りました。</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あの悲惨な空襲から○年、現在（いま）の日本は、何不自由のない平和な日々です。</w:t>
      </w:r>
    </w:p>
    <w:p w:rsidR="00BF0C4A" w:rsidRPr="00472F7D"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しかし、地球上のどこかで、今も戦争が繰り返され、町が破壊され、たくさんの人々が死んでいます。家や親を失い、苦しんでいる子どもたちが大勢います。それでも、みんな一生懸命がんばっています。どんな理由があっても、争うことは許されることではありません。</w:t>
      </w:r>
    </w:p>
    <w:p w:rsidR="00BF0C4A" w:rsidRDefault="00BF0C4A" w:rsidP="00472F7D">
      <w:pPr>
        <w:ind w:leftChars="708" w:left="1699"/>
        <w:rPr>
          <w:rFonts w:ascii="ＭＳ Ｐゴシック" w:eastAsia="ＭＳ Ｐゴシック" w:hAnsi="ＭＳ Ｐゴシック"/>
        </w:rPr>
      </w:pPr>
      <w:r w:rsidRPr="00472F7D">
        <w:rPr>
          <w:rFonts w:ascii="ＭＳ Ｐゴシック" w:eastAsia="ＭＳ Ｐゴシック" w:hAnsi="ＭＳ Ｐゴシック" w:hint="eastAsia"/>
        </w:rPr>
        <w:t>一人ひとりが、平和の大切さをしっかり考えて、その実現に努力していきましょう。</w:t>
      </w:r>
    </w:p>
    <w:p w:rsidR="001E6401" w:rsidRDefault="001E6401" w:rsidP="00472F7D">
      <w:pPr>
        <w:ind w:leftChars="708" w:left="1699"/>
        <w:rPr>
          <w:rFonts w:ascii="ＭＳ Ｐゴシック" w:eastAsia="ＭＳ Ｐゴシック" w:hAnsi="ＭＳ Ｐゴシック"/>
        </w:rPr>
      </w:pPr>
    </w:p>
    <w:p w:rsidR="007F4C3E" w:rsidRDefault="007F4C3E" w:rsidP="00472F7D">
      <w:pPr>
        <w:ind w:leftChars="708" w:left="1699"/>
        <w:rPr>
          <w:rFonts w:ascii="ＭＳ Ｐゴシック" w:eastAsia="ＭＳ Ｐゴシック" w:hAnsi="ＭＳ Ｐゴシック"/>
        </w:rPr>
      </w:pPr>
    </w:p>
    <w:p w:rsidR="001E6401" w:rsidRPr="00472F7D" w:rsidRDefault="001E6401" w:rsidP="007F4C3E">
      <w:pPr>
        <w:spacing w:line="300" w:lineRule="exact"/>
        <w:ind w:leftChars="-118" w:left="-283"/>
        <w:rPr>
          <w:sz w:val="20"/>
          <w:szCs w:val="20"/>
        </w:rPr>
      </w:pPr>
      <w:r w:rsidRPr="00472F7D">
        <w:rPr>
          <w:rFonts w:hint="eastAsia"/>
          <w:sz w:val="20"/>
          <w:szCs w:val="20"/>
        </w:rPr>
        <w:t>※</w:t>
      </w:r>
      <w:r w:rsidRPr="007F4C3E">
        <w:rPr>
          <w:rFonts w:hint="eastAsia"/>
          <w:b/>
          <w:sz w:val="20"/>
          <w:szCs w:val="20"/>
        </w:rPr>
        <w:t>焼夷弾</w:t>
      </w:r>
      <w:r w:rsidRPr="00472F7D">
        <w:rPr>
          <w:rFonts w:hint="eastAsia"/>
          <w:sz w:val="20"/>
          <w:szCs w:val="20"/>
        </w:rPr>
        <w:t>→高い熱を出して燃える物質を入れた、火災を起こさせるための爆弾。</w:t>
      </w:r>
    </w:p>
    <w:p w:rsidR="001E6401" w:rsidRPr="00472F7D" w:rsidRDefault="001E6401" w:rsidP="007F4C3E">
      <w:pPr>
        <w:spacing w:line="300" w:lineRule="exact"/>
        <w:ind w:leftChars="-118" w:left="-283"/>
        <w:rPr>
          <w:sz w:val="20"/>
          <w:szCs w:val="20"/>
        </w:rPr>
      </w:pPr>
      <w:r w:rsidRPr="00472F7D">
        <w:rPr>
          <w:rFonts w:hint="eastAsia"/>
          <w:sz w:val="20"/>
          <w:szCs w:val="20"/>
        </w:rPr>
        <w:t>※</w:t>
      </w:r>
      <w:r w:rsidRPr="007F4C3E">
        <w:rPr>
          <w:rFonts w:hint="eastAsia"/>
          <w:b/>
          <w:sz w:val="20"/>
          <w:szCs w:val="20"/>
        </w:rPr>
        <w:t>空襲</w:t>
      </w:r>
      <w:r w:rsidRPr="00472F7D">
        <w:rPr>
          <w:rFonts w:hint="eastAsia"/>
          <w:sz w:val="20"/>
          <w:szCs w:val="20"/>
        </w:rPr>
        <w:t>→飛行機で襲撃し、爆弾を落として攻撃すること。</w:t>
      </w:r>
    </w:p>
    <w:p w:rsidR="001E6401" w:rsidRPr="00472F7D" w:rsidRDefault="001E6401" w:rsidP="00664F02">
      <w:pPr>
        <w:spacing w:line="300" w:lineRule="exact"/>
        <w:ind w:leftChars="-118" w:left="-83" w:hangingChars="100" w:hanging="200"/>
        <w:rPr>
          <w:sz w:val="20"/>
          <w:szCs w:val="20"/>
        </w:rPr>
      </w:pPr>
      <w:r w:rsidRPr="00472F7D">
        <w:rPr>
          <w:rFonts w:hint="eastAsia"/>
          <w:sz w:val="20"/>
          <w:szCs w:val="20"/>
        </w:rPr>
        <w:t>※</w:t>
      </w:r>
      <w:r w:rsidRPr="007F4C3E">
        <w:rPr>
          <w:rFonts w:hint="eastAsia"/>
          <w:b/>
          <w:sz w:val="20"/>
          <w:szCs w:val="20"/>
        </w:rPr>
        <w:t>もんぺ</w:t>
      </w:r>
      <w:r w:rsidRPr="00472F7D">
        <w:rPr>
          <w:rFonts w:hint="eastAsia"/>
          <w:sz w:val="20"/>
          <w:szCs w:val="20"/>
        </w:rPr>
        <w:t>→女性が労働するときにはく、すそにゴムを入れたパンツ。第２次世界大戦後は、女性の作業衣として日本全国で用いられた。</w:t>
      </w:r>
    </w:p>
    <w:p w:rsidR="001E6401" w:rsidRPr="00472F7D" w:rsidRDefault="001E6401" w:rsidP="007F4C3E">
      <w:pPr>
        <w:spacing w:line="300" w:lineRule="exact"/>
        <w:ind w:leftChars="-118" w:left="-283"/>
        <w:rPr>
          <w:sz w:val="20"/>
          <w:szCs w:val="20"/>
        </w:rPr>
      </w:pPr>
      <w:r w:rsidRPr="00472F7D">
        <w:rPr>
          <w:rFonts w:hint="eastAsia"/>
          <w:sz w:val="20"/>
          <w:szCs w:val="20"/>
        </w:rPr>
        <w:t>※</w:t>
      </w:r>
      <w:r w:rsidRPr="007F4C3E">
        <w:rPr>
          <w:rFonts w:hint="eastAsia"/>
          <w:b/>
          <w:sz w:val="20"/>
          <w:szCs w:val="20"/>
        </w:rPr>
        <w:t>防空ずきん</w:t>
      </w:r>
      <w:r w:rsidRPr="00472F7D">
        <w:rPr>
          <w:rFonts w:hint="eastAsia"/>
          <w:sz w:val="20"/>
          <w:szCs w:val="20"/>
        </w:rPr>
        <w:t>→飛行機からの攻撃や落ちてくるものを防ぐための綿入れのずきん。</w:t>
      </w:r>
    </w:p>
    <w:p w:rsidR="001E6401" w:rsidRPr="00472F7D" w:rsidRDefault="001E6401" w:rsidP="007F4C3E">
      <w:pPr>
        <w:spacing w:line="300" w:lineRule="exact"/>
        <w:ind w:leftChars="-118" w:left="-283"/>
        <w:rPr>
          <w:sz w:val="20"/>
          <w:szCs w:val="20"/>
        </w:rPr>
      </w:pPr>
      <w:r w:rsidRPr="00472F7D">
        <w:rPr>
          <w:rFonts w:hint="eastAsia"/>
          <w:sz w:val="20"/>
          <w:szCs w:val="20"/>
        </w:rPr>
        <w:t>※</w:t>
      </w:r>
      <w:r w:rsidRPr="007F4C3E">
        <w:rPr>
          <w:rFonts w:hint="eastAsia"/>
          <w:b/>
          <w:sz w:val="20"/>
          <w:szCs w:val="20"/>
        </w:rPr>
        <w:t>防空壕</w:t>
      </w:r>
      <w:r w:rsidRPr="00472F7D">
        <w:rPr>
          <w:rFonts w:hint="eastAsia"/>
          <w:sz w:val="20"/>
          <w:szCs w:val="20"/>
        </w:rPr>
        <w:t>→飛行機などの攻撃を受けたとき、爆弾から身を守るために掘った穴。</w:t>
      </w:r>
    </w:p>
    <w:p w:rsidR="001E6401" w:rsidRPr="00472F7D" w:rsidRDefault="001E6401" w:rsidP="007F4C3E">
      <w:pPr>
        <w:spacing w:line="300" w:lineRule="exact"/>
        <w:ind w:leftChars="-118" w:left="-283"/>
        <w:rPr>
          <w:sz w:val="20"/>
          <w:szCs w:val="20"/>
        </w:rPr>
      </w:pPr>
      <w:r w:rsidRPr="00472F7D">
        <w:rPr>
          <w:rFonts w:hint="eastAsia"/>
          <w:sz w:val="20"/>
          <w:szCs w:val="20"/>
        </w:rPr>
        <w:t>※</w:t>
      </w:r>
      <w:r w:rsidRPr="007F4C3E">
        <w:rPr>
          <w:rFonts w:hint="eastAsia"/>
          <w:b/>
          <w:sz w:val="20"/>
          <w:szCs w:val="20"/>
        </w:rPr>
        <w:t>鉄筋</w:t>
      </w:r>
      <w:r w:rsidRPr="00472F7D">
        <w:rPr>
          <w:rFonts w:hint="eastAsia"/>
          <w:sz w:val="20"/>
          <w:szCs w:val="20"/>
        </w:rPr>
        <w:t>→鉄骨を入れたコンクリート造りの建物。当時の家屋は、ほとんど木造。</w:t>
      </w:r>
    </w:p>
    <w:p w:rsidR="001E6401" w:rsidRPr="00472F7D" w:rsidRDefault="001E6401" w:rsidP="00664F02">
      <w:pPr>
        <w:spacing w:line="300" w:lineRule="exact"/>
        <w:ind w:leftChars="-118" w:left="-83" w:hangingChars="100" w:hanging="200"/>
        <w:rPr>
          <w:sz w:val="20"/>
          <w:szCs w:val="20"/>
        </w:rPr>
      </w:pPr>
      <w:r w:rsidRPr="00472F7D">
        <w:rPr>
          <w:rFonts w:hint="eastAsia"/>
          <w:sz w:val="20"/>
          <w:szCs w:val="20"/>
        </w:rPr>
        <w:t>※</w:t>
      </w:r>
      <w:r w:rsidRPr="007F4C3E">
        <w:rPr>
          <w:rFonts w:hint="eastAsia"/>
          <w:b/>
          <w:sz w:val="20"/>
          <w:szCs w:val="20"/>
        </w:rPr>
        <w:t>黒い雨</w:t>
      </w:r>
      <w:r w:rsidRPr="00472F7D">
        <w:rPr>
          <w:rFonts w:hint="eastAsia"/>
          <w:sz w:val="20"/>
          <w:szCs w:val="20"/>
        </w:rPr>
        <w:t>→空襲の後、空中の灰を含み黒くなった雨。広島の原爆のあとに降ったウラニュウムを大量に含んだ雨が有名。</w:t>
      </w:r>
    </w:p>
    <w:p w:rsidR="001E6401" w:rsidRPr="00472F7D" w:rsidRDefault="001E6401" w:rsidP="007F4C3E">
      <w:pPr>
        <w:spacing w:line="300" w:lineRule="exact"/>
        <w:ind w:leftChars="-118" w:left="-283"/>
        <w:rPr>
          <w:sz w:val="20"/>
          <w:szCs w:val="20"/>
        </w:rPr>
      </w:pPr>
      <w:r w:rsidRPr="00472F7D">
        <w:rPr>
          <w:rFonts w:hint="eastAsia"/>
          <w:sz w:val="20"/>
          <w:szCs w:val="20"/>
        </w:rPr>
        <w:t>※</w:t>
      </w:r>
      <w:r w:rsidRPr="007F4C3E">
        <w:rPr>
          <w:rFonts w:hint="eastAsia"/>
          <w:b/>
          <w:sz w:val="20"/>
          <w:szCs w:val="20"/>
        </w:rPr>
        <w:t>西川</w:t>
      </w:r>
      <w:r w:rsidRPr="00472F7D">
        <w:rPr>
          <w:rFonts w:hint="eastAsia"/>
          <w:sz w:val="20"/>
          <w:szCs w:val="20"/>
        </w:rPr>
        <w:t>→岡山市街地の中心部を流れる用水路</w:t>
      </w:r>
    </w:p>
    <w:p w:rsidR="001E6401" w:rsidRPr="00472F7D" w:rsidRDefault="001E6401" w:rsidP="007F4C3E">
      <w:pPr>
        <w:spacing w:line="300" w:lineRule="exact"/>
        <w:ind w:leftChars="-118" w:left="-283"/>
        <w:rPr>
          <w:sz w:val="20"/>
          <w:szCs w:val="20"/>
        </w:rPr>
      </w:pPr>
      <w:r w:rsidRPr="00472F7D">
        <w:rPr>
          <w:rFonts w:hint="eastAsia"/>
          <w:sz w:val="20"/>
          <w:szCs w:val="20"/>
        </w:rPr>
        <w:t>※</w:t>
      </w:r>
      <w:r w:rsidRPr="007F4C3E">
        <w:rPr>
          <w:rFonts w:hint="eastAsia"/>
          <w:b/>
          <w:sz w:val="20"/>
          <w:szCs w:val="20"/>
        </w:rPr>
        <w:t>Ｂ－２９</w:t>
      </w:r>
      <w:r w:rsidRPr="00472F7D">
        <w:rPr>
          <w:rFonts w:hint="eastAsia"/>
          <w:sz w:val="20"/>
          <w:szCs w:val="20"/>
        </w:rPr>
        <w:t>→アメリカの爆撃機</w:t>
      </w:r>
    </w:p>
    <w:p w:rsidR="001E6401" w:rsidRPr="00472F7D" w:rsidRDefault="001E6401" w:rsidP="007F4C3E">
      <w:pPr>
        <w:spacing w:line="300" w:lineRule="exact"/>
        <w:ind w:leftChars="-118" w:left="-283"/>
        <w:rPr>
          <w:sz w:val="20"/>
          <w:szCs w:val="20"/>
        </w:rPr>
      </w:pPr>
      <w:r w:rsidRPr="00472F7D">
        <w:rPr>
          <w:rFonts w:hint="eastAsia"/>
          <w:sz w:val="20"/>
          <w:szCs w:val="20"/>
        </w:rPr>
        <w:t>※</w:t>
      </w:r>
      <w:r w:rsidRPr="007F4C3E">
        <w:rPr>
          <w:rFonts w:hint="eastAsia"/>
          <w:b/>
          <w:sz w:val="20"/>
          <w:szCs w:val="20"/>
        </w:rPr>
        <w:t>配給</w:t>
      </w:r>
      <w:r w:rsidRPr="00472F7D">
        <w:rPr>
          <w:rFonts w:hint="eastAsia"/>
          <w:sz w:val="20"/>
          <w:szCs w:val="20"/>
        </w:rPr>
        <w:t>→統制経済のもとで、数に限りのある物資などを特別な方法・機関によって一定量ずつ消費者に売ること。</w:t>
      </w:r>
    </w:p>
    <w:p w:rsidR="001E6401" w:rsidRPr="00472F7D" w:rsidRDefault="001E6401" w:rsidP="007F4C3E">
      <w:pPr>
        <w:spacing w:line="300" w:lineRule="exact"/>
        <w:ind w:leftChars="-118" w:left="-283"/>
        <w:rPr>
          <w:sz w:val="20"/>
          <w:szCs w:val="20"/>
        </w:rPr>
      </w:pPr>
      <w:r w:rsidRPr="00472F7D">
        <w:rPr>
          <w:rFonts w:hint="eastAsia"/>
          <w:sz w:val="20"/>
          <w:szCs w:val="20"/>
        </w:rPr>
        <w:t>※</w:t>
      </w:r>
      <w:r w:rsidRPr="007F4C3E">
        <w:rPr>
          <w:rFonts w:hint="eastAsia"/>
          <w:b/>
          <w:sz w:val="20"/>
          <w:szCs w:val="20"/>
        </w:rPr>
        <w:t>供出</w:t>
      </w:r>
      <w:r w:rsidRPr="00472F7D">
        <w:rPr>
          <w:rFonts w:hint="eastAsia"/>
          <w:sz w:val="20"/>
          <w:szCs w:val="20"/>
        </w:rPr>
        <w:t>→民間の物資・食糧などを、半強制的に政府に提供させること。</w:t>
      </w:r>
    </w:p>
    <w:p w:rsidR="007F4C3E" w:rsidRPr="00472F7D" w:rsidRDefault="007F4C3E" w:rsidP="007F4C3E">
      <w:pPr>
        <w:spacing w:line="300" w:lineRule="exact"/>
        <w:ind w:leftChars="-118" w:left="-283"/>
        <w:rPr>
          <w:sz w:val="20"/>
          <w:szCs w:val="20"/>
        </w:rPr>
      </w:pPr>
      <w:r w:rsidRPr="00472F7D">
        <w:rPr>
          <w:rFonts w:hint="eastAsia"/>
          <w:sz w:val="20"/>
          <w:szCs w:val="20"/>
        </w:rPr>
        <w:t>※</w:t>
      </w:r>
      <w:r w:rsidRPr="007F4C3E">
        <w:rPr>
          <w:rFonts w:hint="eastAsia"/>
          <w:b/>
          <w:sz w:val="20"/>
          <w:szCs w:val="20"/>
        </w:rPr>
        <w:t>竹槍</w:t>
      </w:r>
      <w:r w:rsidRPr="00472F7D">
        <w:rPr>
          <w:rFonts w:hint="eastAsia"/>
          <w:sz w:val="20"/>
          <w:szCs w:val="20"/>
        </w:rPr>
        <w:t>→竹の幹の端を斜めに切ってとがらせ、槍の代用としたもの。</w:t>
      </w:r>
    </w:p>
    <w:p w:rsidR="007F4C3E" w:rsidRPr="00472F7D" w:rsidRDefault="007F4C3E" w:rsidP="007F4C3E">
      <w:pPr>
        <w:spacing w:line="300" w:lineRule="exact"/>
        <w:ind w:leftChars="-118" w:left="-283"/>
        <w:rPr>
          <w:sz w:val="20"/>
          <w:szCs w:val="20"/>
        </w:rPr>
      </w:pPr>
      <w:r w:rsidRPr="00472F7D">
        <w:rPr>
          <w:rFonts w:hint="eastAsia"/>
          <w:sz w:val="20"/>
          <w:szCs w:val="20"/>
        </w:rPr>
        <w:t>※</w:t>
      </w:r>
      <w:r w:rsidRPr="007F4C3E">
        <w:rPr>
          <w:rFonts w:hint="eastAsia"/>
          <w:b/>
          <w:sz w:val="20"/>
          <w:szCs w:val="20"/>
        </w:rPr>
        <w:t>バケツリレー</w:t>
      </w:r>
      <w:r w:rsidRPr="00472F7D">
        <w:rPr>
          <w:rFonts w:hint="eastAsia"/>
          <w:sz w:val="20"/>
          <w:szCs w:val="20"/>
        </w:rPr>
        <w:t>→水を入れたバケツを消火のために、列を作って手渡しで人から人へと渡すこと。</w:t>
      </w:r>
    </w:p>
    <w:p w:rsidR="007F4C3E" w:rsidRPr="00472F7D" w:rsidRDefault="007F4C3E" w:rsidP="007F4C3E">
      <w:pPr>
        <w:spacing w:line="300" w:lineRule="exact"/>
        <w:ind w:leftChars="-118" w:left="-283"/>
        <w:rPr>
          <w:sz w:val="20"/>
          <w:szCs w:val="20"/>
        </w:rPr>
      </w:pPr>
      <w:r w:rsidRPr="00472F7D">
        <w:rPr>
          <w:rFonts w:hint="eastAsia"/>
          <w:sz w:val="20"/>
          <w:szCs w:val="20"/>
        </w:rPr>
        <w:t>※</w:t>
      </w:r>
      <w:r w:rsidRPr="007F4C3E">
        <w:rPr>
          <w:rFonts w:hint="eastAsia"/>
          <w:b/>
          <w:sz w:val="20"/>
          <w:szCs w:val="20"/>
        </w:rPr>
        <w:t>勤労奉仕</w:t>
      </w:r>
      <w:r w:rsidRPr="00472F7D">
        <w:rPr>
          <w:rFonts w:hint="eastAsia"/>
          <w:sz w:val="20"/>
          <w:szCs w:val="20"/>
        </w:rPr>
        <w:t>→学生や女性が、無償で、戦争に必要な武器を作ったり、農作業の手伝いに従事すること。</w:t>
      </w:r>
    </w:p>
    <w:p w:rsidR="007F4C3E" w:rsidRDefault="007F4C3E" w:rsidP="007F4C3E">
      <w:pPr>
        <w:ind w:leftChars="708" w:left="1699"/>
      </w:pPr>
    </w:p>
    <w:p w:rsidR="00B26A75" w:rsidRPr="00B26A75" w:rsidRDefault="00A31225" w:rsidP="00B26A75">
      <w:pPr>
        <w:spacing w:line="320" w:lineRule="exact"/>
        <w:ind w:leftChars="-118" w:left="-283" w:firstLineChars="100" w:firstLine="220"/>
        <w:rPr>
          <w:sz w:val="22"/>
        </w:rPr>
      </w:pPr>
      <w:bookmarkStart w:id="0" w:name="_GoBack"/>
      <w:bookmarkEnd w:id="0"/>
      <w:r w:rsidRPr="00B26A75">
        <w:rPr>
          <w:rFonts w:hint="eastAsia"/>
          <w:sz w:val="22"/>
        </w:rPr>
        <w:t>紙芝居「岡山空襲」は、</w:t>
      </w:r>
      <w:r w:rsidR="00B26A75" w:rsidRPr="00B26A75">
        <w:rPr>
          <w:rFonts w:hint="eastAsia"/>
          <w:sz w:val="22"/>
        </w:rPr>
        <w:t>2006</w:t>
      </w:r>
      <w:r w:rsidR="00B26A75" w:rsidRPr="00B26A75">
        <w:rPr>
          <w:rFonts w:hint="eastAsia"/>
          <w:sz w:val="22"/>
        </w:rPr>
        <w:t>年に、岡山県教職員組合教育運動推進センターとＮＰＯ法人平和推進岡山市民協議会が</w:t>
      </w:r>
      <w:r w:rsidR="00DF296C">
        <w:rPr>
          <w:rFonts w:hint="eastAsia"/>
          <w:sz w:val="22"/>
        </w:rPr>
        <w:t>、「岡山空襲平和資料館（へいわかん）」開館１周年記念事業として</w:t>
      </w:r>
      <w:r w:rsidRPr="00B26A75">
        <w:rPr>
          <w:rFonts w:hint="eastAsia"/>
          <w:sz w:val="22"/>
        </w:rPr>
        <w:t>制作</w:t>
      </w:r>
      <w:r w:rsidR="00B26A75" w:rsidRPr="00B26A75">
        <w:rPr>
          <w:rFonts w:hint="eastAsia"/>
          <w:sz w:val="22"/>
        </w:rPr>
        <w:t>しました</w:t>
      </w:r>
      <w:r w:rsidR="0092543D" w:rsidRPr="00B26A75">
        <w:rPr>
          <w:rFonts w:hint="eastAsia"/>
          <w:sz w:val="22"/>
        </w:rPr>
        <w:t>。</w:t>
      </w:r>
      <w:r w:rsidR="00B26A75" w:rsidRPr="00B26A75">
        <w:rPr>
          <w:rFonts w:hint="eastAsia"/>
          <w:sz w:val="22"/>
        </w:rPr>
        <w:t>絵と文は、岡山市退職女性教職員の会（退女教）に協力していただきました。「</w:t>
      </w:r>
      <w:r w:rsidR="0092543D" w:rsidRPr="00B26A75">
        <w:rPr>
          <w:rFonts w:hint="eastAsia"/>
          <w:sz w:val="22"/>
        </w:rPr>
        <w:t>へいわかん」は、岡山市勤労者福祉センター内にありましたが、</w:t>
      </w:r>
      <w:r w:rsidR="00B26A75" w:rsidRPr="00B26A75">
        <w:rPr>
          <w:rFonts w:hint="eastAsia"/>
          <w:sz w:val="22"/>
        </w:rPr>
        <w:t>現在は閉館し、岡山空襲を平和への願いとともに後世に伝えたいという気持ちは</w:t>
      </w:r>
      <w:r w:rsidR="0092543D" w:rsidRPr="00B26A75">
        <w:rPr>
          <w:rFonts w:hint="eastAsia"/>
          <w:sz w:val="22"/>
        </w:rPr>
        <w:t>、</w:t>
      </w:r>
      <w:r w:rsidR="0092543D" w:rsidRPr="00B26A75">
        <w:rPr>
          <w:rFonts w:hint="eastAsia"/>
          <w:sz w:val="22"/>
        </w:rPr>
        <w:t>2012</w:t>
      </w:r>
      <w:r w:rsidR="0092543D" w:rsidRPr="00B26A75">
        <w:rPr>
          <w:rFonts w:hint="eastAsia"/>
          <w:sz w:val="22"/>
        </w:rPr>
        <w:t>年</w:t>
      </w:r>
      <w:r w:rsidR="0092543D" w:rsidRPr="00B26A75">
        <w:rPr>
          <w:rFonts w:hint="eastAsia"/>
          <w:sz w:val="22"/>
        </w:rPr>
        <w:t>10</w:t>
      </w:r>
      <w:r w:rsidR="0092543D" w:rsidRPr="00B26A75">
        <w:rPr>
          <w:rFonts w:hint="eastAsia"/>
          <w:sz w:val="22"/>
        </w:rPr>
        <w:t>月</w:t>
      </w:r>
      <w:r w:rsidR="0092543D" w:rsidRPr="00B26A75">
        <w:rPr>
          <w:rFonts w:hint="eastAsia"/>
          <w:sz w:val="22"/>
        </w:rPr>
        <w:t>1</w:t>
      </w:r>
      <w:r w:rsidR="0092543D" w:rsidRPr="00B26A75">
        <w:rPr>
          <w:rFonts w:hint="eastAsia"/>
          <w:sz w:val="22"/>
        </w:rPr>
        <w:t>日に岡山駅西口の</w:t>
      </w:r>
      <w:r w:rsidR="00406061">
        <w:rPr>
          <w:rFonts w:hint="eastAsia"/>
          <w:sz w:val="22"/>
        </w:rPr>
        <w:t>岡山</w:t>
      </w:r>
      <w:r w:rsidR="0092543D" w:rsidRPr="00B26A75">
        <w:rPr>
          <w:rFonts w:hint="eastAsia"/>
          <w:sz w:val="22"/>
        </w:rPr>
        <w:t>シティミュージアム</w:t>
      </w:r>
      <w:r w:rsidR="00406061">
        <w:rPr>
          <w:rFonts w:hint="eastAsia"/>
          <w:sz w:val="22"/>
        </w:rPr>
        <w:t>5</w:t>
      </w:r>
      <w:r w:rsidR="0092543D" w:rsidRPr="00B26A75">
        <w:rPr>
          <w:rFonts w:hint="eastAsia"/>
          <w:sz w:val="22"/>
        </w:rPr>
        <w:t>階に設立された</w:t>
      </w:r>
      <w:r w:rsidR="00B26A75" w:rsidRPr="00B26A75">
        <w:rPr>
          <w:rFonts w:hint="eastAsia"/>
          <w:sz w:val="22"/>
        </w:rPr>
        <w:t>「岡山空襲展示室」に受け継がれています。</w:t>
      </w:r>
    </w:p>
    <w:p w:rsidR="0092543D" w:rsidRDefault="0092543D" w:rsidP="00B26A75">
      <w:pPr>
        <w:spacing w:line="320" w:lineRule="exact"/>
        <w:ind w:leftChars="-118" w:left="-283" w:firstLineChars="100" w:firstLine="220"/>
        <w:rPr>
          <w:sz w:val="22"/>
        </w:rPr>
      </w:pPr>
      <w:r w:rsidRPr="00B26A75">
        <w:rPr>
          <w:rFonts w:hint="eastAsia"/>
          <w:sz w:val="22"/>
        </w:rPr>
        <w:t>その後、紙芝居</w:t>
      </w:r>
      <w:r w:rsidR="00B26A75" w:rsidRPr="00B26A75">
        <w:rPr>
          <w:rFonts w:hint="eastAsia"/>
          <w:sz w:val="22"/>
        </w:rPr>
        <w:t>の内容を</w:t>
      </w:r>
      <w:r w:rsidRPr="00B26A75">
        <w:rPr>
          <w:rFonts w:hint="eastAsia"/>
          <w:sz w:val="22"/>
        </w:rPr>
        <w:t>、プレゼンテーションソフトを利用して授業で使いたいという要望を受け、デジタル化して学校に配付しています。学校での教材として利用していただくのであれば、複製して使用していただいて結構です。</w:t>
      </w:r>
    </w:p>
    <w:p w:rsidR="002D6CC9" w:rsidRDefault="002D6CC9" w:rsidP="00B26A75">
      <w:pPr>
        <w:spacing w:line="320" w:lineRule="exact"/>
        <w:ind w:leftChars="-118" w:left="-283" w:firstLineChars="100" w:firstLine="220"/>
        <w:rPr>
          <w:sz w:val="22"/>
        </w:rPr>
      </w:pPr>
      <w:r>
        <w:rPr>
          <w:rFonts w:hint="eastAsia"/>
          <w:sz w:val="22"/>
        </w:rPr>
        <w:t>岡山市退女教では、岡山空襲の体験を次の時代を担う子どもたちに聞かせるとりくみを行っています。</w:t>
      </w:r>
      <w:r>
        <w:rPr>
          <w:rFonts w:hint="eastAsia"/>
          <w:sz w:val="22"/>
        </w:rPr>
        <w:t>2019</w:t>
      </w:r>
      <w:r>
        <w:rPr>
          <w:rFonts w:hint="eastAsia"/>
          <w:sz w:val="22"/>
        </w:rPr>
        <w:t>年現在、体験談を話せる元教員は</w:t>
      </w:r>
      <w:r>
        <w:rPr>
          <w:rFonts w:hint="eastAsia"/>
          <w:sz w:val="22"/>
        </w:rPr>
        <w:t>6</w:t>
      </w:r>
      <w:r>
        <w:rPr>
          <w:rFonts w:hint="eastAsia"/>
          <w:sz w:val="22"/>
        </w:rPr>
        <w:t>人になっていますが、精力的に岡山市以外の学校へも出向いています。（問い合わせ先：県教組本部</w:t>
      </w:r>
      <w:r>
        <w:rPr>
          <w:rFonts w:hint="eastAsia"/>
          <w:sz w:val="22"/>
        </w:rPr>
        <w:t>086-272-1278</w:t>
      </w:r>
      <w:r>
        <w:rPr>
          <w:rFonts w:hint="eastAsia"/>
          <w:sz w:val="22"/>
        </w:rPr>
        <w:t>）</w:t>
      </w:r>
    </w:p>
    <w:sectPr w:rsidR="002D6CC9" w:rsidSect="002D6CC9">
      <w:pgSz w:w="11907" w:h="16839" w:code="9"/>
      <w:pgMar w:top="709" w:right="1134" w:bottom="568"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CC9" w:rsidRDefault="002D6CC9" w:rsidP="002D6CC9">
      <w:r>
        <w:separator/>
      </w:r>
    </w:p>
  </w:endnote>
  <w:endnote w:type="continuationSeparator" w:id="0">
    <w:p w:rsidR="002D6CC9" w:rsidRDefault="002D6CC9" w:rsidP="002D6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CC9" w:rsidRDefault="002D6CC9" w:rsidP="002D6CC9">
      <w:r>
        <w:separator/>
      </w:r>
    </w:p>
  </w:footnote>
  <w:footnote w:type="continuationSeparator" w:id="0">
    <w:p w:rsidR="002D6CC9" w:rsidRDefault="002D6CC9" w:rsidP="002D6C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C4A"/>
    <w:rsid w:val="001540C4"/>
    <w:rsid w:val="001B0149"/>
    <w:rsid w:val="001E6401"/>
    <w:rsid w:val="002D6CC9"/>
    <w:rsid w:val="00406061"/>
    <w:rsid w:val="00472F7D"/>
    <w:rsid w:val="00664F02"/>
    <w:rsid w:val="00725A29"/>
    <w:rsid w:val="0077624D"/>
    <w:rsid w:val="007F4C3E"/>
    <w:rsid w:val="0092543D"/>
    <w:rsid w:val="00A31225"/>
    <w:rsid w:val="00B26A75"/>
    <w:rsid w:val="00BF0C4A"/>
    <w:rsid w:val="00DF296C"/>
    <w:rsid w:val="00F05865"/>
    <w:rsid w:val="00F721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442A046C-A8F6-4F53-B097-AF605D5A5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0C4A"/>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640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E6401"/>
    <w:rPr>
      <w:rFonts w:asciiTheme="majorHAnsi" w:eastAsiaTheme="majorEastAsia" w:hAnsiTheme="majorHAnsi" w:cstheme="majorBidi"/>
      <w:sz w:val="18"/>
      <w:szCs w:val="18"/>
    </w:rPr>
  </w:style>
  <w:style w:type="paragraph" w:styleId="a5">
    <w:name w:val="header"/>
    <w:basedOn w:val="a"/>
    <w:link w:val="a6"/>
    <w:uiPriority w:val="99"/>
    <w:unhideWhenUsed/>
    <w:rsid w:val="002D6CC9"/>
    <w:pPr>
      <w:tabs>
        <w:tab w:val="center" w:pos="4252"/>
        <w:tab w:val="right" w:pos="8504"/>
      </w:tabs>
      <w:snapToGrid w:val="0"/>
    </w:pPr>
  </w:style>
  <w:style w:type="character" w:customStyle="1" w:styleId="a6">
    <w:name w:val="ヘッダー (文字)"/>
    <w:basedOn w:val="a0"/>
    <w:link w:val="a5"/>
    <w:uiPriority w:val="99"/>
    <w:rsid w:val="002D6CC9"/>
    <w:rPr>
      <w:sz w:val="24"/>
    </w:rPr>
  </w:style>
  <w:style w:type="paragraph" w:styleId="a7">
    <w:name w:val="footer"/>
    <w:basedOn w:val="a"/>
    <w:link w:val="a8"/>
    <w:uiPriority w:val="99"/>
    <w:unhideWhenUsed/>
    <w:rsid w:val="002D6CC9"/>
    <w:pPr>
      <w:tabs>
        <w:tab w:val="center" w:pos="4252"/>
        <w:tab w:val="right" w:pos="8504"/>
      </w:tabs>
      <w:snapToGrid w:val="0"/>
    </w:pPr>
  </w:style>
  <w:style w:type="character" w:customStyle="1" w:styleId="a8">
    <w:name w:val="フッター (文字)"/>
    <w:basedOn w:val="a0"/>
    <w:link w:val="a7"/>
    <w:uiPriority w:val="99"/>
    <w:rsid w:val="002D6CC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981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47401-1AF6-48B0-B993-F99B9CB67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4</Pages>
  <Words>521</Words>
  <Characters>2974</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鳥越 範博</dc:creator>
  <cp:keywords/>
  <dc:description/>
  <cp:lastModifiedBy>鳥越 範博</cp:lastModifiedBy>
  <cp:revision>5</cp:revision>
  <cp:lastPrinted>2019-05-09T07:06:00Z</cp:lastPrinted>
  <dcterms:created xsi:type="dcterms:W3CDTF">2019-04-24T06:47:00Z</dcterms:created>
  <dcterms:modified xsi:type="dcterms:W3CDTF">2019-05-09T07:19:00Z</dcterms:modified>
</cp:coreProperties>
</file>